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EC1EC" w14:textId="77777777" w:rsidR="00F17C33" w:rsidRPr="00F3471C" w:rsidRDefault="00D7379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F3471C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Inform</w:t>
      </w:r>
      <w:r w:rsidRPr="00F3471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ācija par sociālajām garantijām</w:t>
      </w:r>
    </w:p>
    <w:p w14:paraId="0D8265F6" w14:textId="77777777" w:rsidR="00F17C33" w:rsidRDefault="00F17C33">
      <w:pPr>
        <w:spacing w:after="23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5"/>
        <w:gridCol w:w="4397"/>
        <w:gridCol w:w="4502"/>
        <w:gridCol w:w="6086"/>
      </w:tblGrid>
      <w:tr w:rsidR="00F17C33" w:rsidRPr="00F3471C" w14:paraId="00B6D765" w14:textId="77777777" w:rsidTr="00F3471C">
        <w:trPr>
          <w:trHeight w:hRule="exact" w:val="920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27AA82" w14:textId="77777777" w:rsidR="00F3471C" w:rsidRPr="00F92401" w:rsidRDefault="00F3471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5E8E3F12" w14:textId="26C526BA" w:rsidR="00F17C33" w:rsidRPr="00F92401" w:rsidRDefault="00D7379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924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Nr.p.k</w:t>
            </w:r>
            <w:proofErr w:type="spellEnd"/>
            <w:r w:rsidRPr="00F924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6A41F0" w14:textId="77777777" w:rsidR="00F3471C" w:rsidRPr="00F92401" w:rsidRDefault="00F3471C">
            <w:pPr>
              <w:shd w:val="clear" w:color="auto" w:fill="FFFFFF"/>
              <w:ind w:left="850"/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</w:pPr>
          </w:p>
          <w:p w14:paraId="121671EE" w14:textId="18707A78" w:rsidR="00F17C33" w:rsidRPr="00F92401" w:rsidRDefault="00D73794">
            <w:pPr>
              <w:shd w:val="clear" w:color="auto" w:fill="FFFFFF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Soci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ālas garantijas veids</w:t>
            </w:r>
          </w:p>
        </w:tc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5DB65" w14:textId="77777777" w:rsidR="00F3471C" w:rsidRPr="00F92401" w:rsidRDefault="00F3471C">
            <w:pPr>
              <w:shd w:val="clear" w:color="auto" w:fill="FFFFFF"/>
              <w:ind w:left="120"/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</w:pPr>
          </w:p>
          <w:p w14:paraId="021D6984" w14:textId="090E9AAB" w:rsidR="00F17C33" w:rsidRPr="00F92401" w:rsidRDefault="00D73794">
            <w:pPr>
              <w:shd w:val="clear" w:color="auto" w:fill="FFFFFF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>Soci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ālās garantijas apmērs (</w:t>
            </w:r>
            <w:proofErr w:type="spellStart"/>
            <w:r w:rsidRPr="00F924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6"/>
                <w:szCs w:val="26"/>
              </w:rPr>
              <w:t>euro</w:t>
            </w:r>
            <w:proofErr w:type="spellEnd"/>
            <w:r w:rsidRPr="00F92401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vai %)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C77E37" w14:textId="77777777" w:rsidR="00F3471C" w:rsidRPr="00F92401" w:rsidRDefault="00F3471C">
            <w:pPr>
              <w:shd w:val="clear" w:color="auto" w:fill="FFFFFF"/>
              <w:ind w:left="1080"/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</w:pPr>
          </w:p>
          <w:p w14:paraId="3D65AD51" w14:textId="0F41E16B" w:rsidR="00F17C33" w:rsidRPr="00F92401" w:rsidRDefault="00D73794">
            <w:pPr>
              <w:shd w:val="clear" w:color="auto" w:fill="FFFFFF"/>
              <w:ind w:left="1080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Pie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šķiršanas pamatojums vai kritēriji</w:t>
            </w:r>
          </w:p>
        </w:tc>
      </w:tr>
      <w:tr w:rsidR="00F17C33" w:rsidRPr="00F3471C" w14:paraId="7ED8D5CD" w14:textId="77777777">
        <w:trPr>
          <w:trHeight w:hRule="exact" w:val="259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71F571" w14:textId="77777777" w:rsidR="00F17C33" w:rsidRPr="00F92401" w:rsidRDefault="00D73794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92401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E1A8ED" w14:textId="77777777" w:rsidR="00F17C33" w:rsidRPr="00F92401" w:rsidRDefault="00D73794">
            <w:pPr>
              <w:shd w:val="clear" w:color="auto" w:fill="FFFFFF"/>
              <w:ind w:left="2030"/>
              <w:rPr>
                <w:rFonts w:ascii="Times New Roman" w:hAnsi="Times New Roman" w:cs="Times New Roman"/>
                <w:i/>
                <w:iCs/>
              </w:rPr>
            </w:pPr>
            <w:r w:rsidRPr="00F92401">
              <w:rPr>
                <w:rFonts w:ascii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A45E6" w14:textId="77777777" w:rsidR="00F17C33" w:rsidRPr="00F92401" w:rsidRDefault="00D73794">
            <w:pPr>
              <w:shd w:val="clear" w:color="auto" w:fill="FFFFFF"/>
              <w:ind w:left="2088"/>
              <w:rPr>
                <w:rFonts w:ascii="Times New Roman" w:hAnsi="Times New Roman" w:cs="Times New Roman"/>
                <w:i/>
                <w:iCs/>
              </w:rPr>
            </w:pPr>
            <w:r w:rsidRPr="00F92401">
              <w:rPr>
                <w:rFonts w:ascii="Times New Roman" w:hAnsi="Times New Roman" w:cs="Times New Roman"/>
                <w:i/>
                <w:iCs/>
                <w:color w:val="000000"/>
              </w:rPr>
              <w:t>3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88A26" w14:textId="77777777" w:rsidR="00F17C33" w:rsidRPr="00F92401" w:rsidRDefault="00D73794">
            <w:pPr>
              <w:shd w:val="clear" w:color="auto" w:fill="FFFFFF"/>
              <w:ind w:left="2861"/>
              <w:rPr>
                <w:rFonts w:ascii="Times New Roman" w:hAnsi="Times New Roman" w:cs="Times New Roman"/>
                <w:i/>
                <w:iCs/>
              </w:rPr>
            </w:pPr>
            <w:r w:rsidRPr="00F92401">
              <w:rPr>
                <w:rFonts w:ascii="Times New Roman" w:hAnsi="Times New Roman" w:cs="Times New Roman"/>
                <w:i/>
                <w:iCs/>
                <w:color w:val="000000"/>
              </w:rPr>
              <w:t>4</w:t>
            </w:r>
          </w:p>
        </w:tc>
      </w:tr>
      <w:tr w:rsidR="00F17C33" w:rsidRPr="00F3471C" w14:paraId="0F7F0EE4" w14:textId="77777777" w:rsidTr="003D336F">
        <w:trPr>
          <w:trHeight w:hRule="exact" w:val="1971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F1F4B" w14:textId="77777777" w:rsidR="00F17C33" w:rsidRPr="00F92401" w:rsidRDefault="00D7379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069F9" w14:textId="77777777" w:rsidR="00F17C33" w:rsidRPr="00F92401" w:rsidRDefault="00D73794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>Atva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ļinājuma pabalsts</w:t>
            </w:r>
          </w:p>
        </w:tc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E343F" w14:textId="77777777" w:rsidR="00EF240C" w:rsidRPr="00F92401" w:rsidRDefault="00954BB0">
            <w:pPr>
              <w:shd w:val="clear" w:color="auto" w:fill="FFFFFF"/>
              <w:spacing w:line="259" w:lineRule="exact"/>
              <w:ind w:right="619" w:firstLine="5"/>
              <w:rPr>
                <w:rFonts w:ascii="Times New Roman" w:hAnsi="Times New Roman" w:cs="Times New Roman"/>
                <w:bCs/>
                <w:color w:val="000000"/>
                <w:spacing w:val="5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b/>
                <w:bCs/>
                <w:color w:val="000000"/>
                <w:spacing w:val="5"/>
                <w:sz w:val="26"/>
                <w:szCs w:val="26"/>
              </w:rPr>
              <w:t>50</w:t>
            </w:r>
            <w:r w:rsidR="00EF240C" w:rsidRPr="00F92401">
              <w:rPr>
                <w:rFonts w:ascii="Times New Roman" w:hAnsi="Times New Roman" w:cs="Times New Roman"/>
                <w:b/>
                <w:bCs/>
                <w:color w:val="000000"/>
                <w:spacing w:val="5"/>
                <w:sz w:val="26"/>
                <w:szCs w:val="26"/>
              </w:rPr>
              <w:t xml:space="preserve">% </w:t>
            </w:r>
            <w:r w:rsidR="00816974" w:rsidRPr="00F92401">
              <w:rPr>
                <w:rFonts w:ascii="Times New Roman" w:hAnsi="Times New Roman" w:cs="Times New Roman"/>
                <w:bCs/>
                <w:color w:val="000000"/>
                <w:spacing w:val="5"/>
                <w:sz w:val="26"/>
                <w:szCs w:val="26"/>
              </w:rPr>
              <w:t xml:space="preserve">apmērā </w:t>
            </w:r>
            <w:r w:rsidR="00EF240C" w:rsidRPr="00F92401">
              <w:rPr>
                <w:rFonts w:ascii="Times New Roman" w:hAnsi="Times New Roman" w:cs="Times New Roman"/>
                <w:bCs/>
                <w:color w:val="000000"/>
                <w:spacing w:val="5"/>
                <w:sz w:val="26"/>
                <w:szCs w:val="26"/>
              </w:rPr>
              <w:t>no mēnešalgas</w:t>
            </w:r>
            <w:r w:rsidR="00F12D4B" w:rsidRPr="00F92401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 w:rsidR="007E595D" w:rsidRPr="00F92401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a</w:t>
            </w:r>
            <w:r w:rsidR="000459EF" w:rsidRPr="00F92401">
              <w:rPr>
                <w:rFonts w:ascii="Times New Roman" w:hAnsi="Times New Roman" w:cs="Times New Roman"/>
                <w:bCs/>
                <w:color w:val="000000"/>
                <w:spacing w:val="5"/>
                <w:sz w:val="26"/>
                <w:szCs w:val="26"/>
              </w:rPr>
              <w:t>matperson</w:t>
            </w:r>
            <w:r w:rsidR="00D52E2A" w:rsidRPr="00F92401">
              <w:rPr>
                <w:rFonts w:ascii="Times New Roman" w:hAnsi="Times New Roman" w:cs="Times New Roman"/>
                <w:bCs/>
                <w:color w:val="000000"/>
                <w:spacing w:val="5"/>
                <w:sz w:val="26"/>
                <w:szCs w:val="26"/>
              </w:rPr>
              <w:t>ai</w:t>
            </w:r>
            <w:r w:rsidR="007E595D" w:rsidRPr="00F92401">
              <w:rPr>
                <w:rFonts w:ascii="Times New Roman" w:hAnsi="Times New Roman" w:cs="Times New Roman"/>
                <w:bCs/>
                <w:color w:val="000000"/>
                <w:spacing w:val="5"/>
                <w:sz w:val="26"/>
                <w:szCs w:val="26"/>
              </w:rPr>
              <w:t xml:space="preserve"> vai darbiniek</w:t>
            </w:r>
            <w:r w:rsidR="00D52E2A" w:rsidRPr="00F92401">
              <w:rPr>
                <w:rFonts w:ascii="Times New Roman" w:hAnsi="Times New Roman" w:cs="Times New Roman"/>
                <w:bCs/>
                <w:color w:val="000000"/>
                <w:spacing w:val="5"/>
                <w:sz w:val="26"/>
                <w:szCs w:val="26"/>
              </w:rPr>
              <w:t>a</w:t>
            </w:r>
            <w:r w:rsidR="007E595D" w:rsidRPr="00F92401">
              <w:rPr>
                <w:rFonts w:ascii="Times New Roman" w:hAnsi="Times New Roman" w:cs="Times New Roman"/>
                <w:bCs/>
                <w:color w:val="000000"/>
                <w:spacing w:val="5"/>
                <w:sz w:val="26"/>
                <w:szCs w:val="26"/>
              </w:rPr>
              <w:t>m</w:t>
            </w:r>
            <w:r w:rsidR="000459EF" w:rsidRPr="00F92401">
              <w:rPr>
                <w:rFonts w:ascii="Times New Roman" w:hAnsi="Times New Roman" w:cs="Times New Roman"/>
                <w:bCs/>
                <w:color w:val="000000"/>
                <w:spacing w:val="5"/>
                <w:sz w:val="26"/>
                <w:szCs w:val="26"/>
              </w:rPr>
              <w:t xml:space="preserve"> </w:t>
            </w:r>
            <w:r w:rsidR="007E595D" w:rsidRPr="00F92401">
              <w:rPr>
                <w:rFonts w:ascii="Times New Roman" w:hAnsi="Times New Roman" w:cs="Times New Roman"/>
                <w:bCs/>
                <w:color w:val="000000"/>
                <w:spacing w:val="5"/>
                <w:sz w:val="26"/>
                <w:szCs w:val="26"/>
              </w:rPr>
              <w:t>vienu reizi kalendāra gadā</w:t>
            </w:r>
            <w:r w:rsidR="00D52E2A" w:rsidRPr="00F92401">
              <w:rPr>
                <w:rFonts w:ascii="Times New Roman" w:hAnsi="Times New Roman" w:cs="Times New Roman"/>
                <w:bCs/>
                <w:color w:val="000000"/>
                <w:spacing w:val="5"/>
                <w:sz w:val="26"/>
                <w:szCs w:val="26"/>
              </w:rPr>
              <w:t>, ja ir beidzies noteiktais pārbaudes laiks</w:t>
            </w:r>
            <w:r w:rsidR="00816974" w:rsidRPr="00F92401">
              <w:rPr>
                <w:rFonts w:ascii="Times New Roman" w:hAnsi="Times New Roman" w:cs="Times New Roman"/>
                <w:bCs/>
                <w:color w:val="000000"/>
                <w:spacing w:val="5"/>
                <w:sz w:val="26"/>
                <w:szCs w:val="26"/>
              </w:rPr>
              <w:t xml:space="preserve"> (ja tas bija noteikts)</w:t>
            </w:r>
            <w:r w:rsidR="00D52E2A" w:rsidRPr="00F92401">
              <w:rPr>
                <w:rFonts w:ascii="Times New Roman" w:hAnsi="Times New Roman" w:cs="Times New Roman"/>
                <w:bCs/>
                <w:color w:val="000000"/>
                <w:spacing w:val="5"/>
                <w:sz w:val="26"/>
                <w:szCs w:val="26"/>
              </w:rPr>
              <w:t xml:space="preserve"> un veikts darbības un tās rezultātu novērtējums </w:t>
            </w:r>
          </w:p>
          <w:p w14:paraId="198736F8" w14:textId="77777777" w:rsidR="00F17C33" w:rsidRPr="00F92401" w:rsidRDefault="00F17C33" w:rsidP="00D85BB4">
            <w:pPr>
              <w:shd w:val="clear" w:color="auto" w:fill="FFFFFF"/>
              <w:spacing w:line="259" w:lineRule="exact"/>
              <w:ind w:right="619" w:firstLine="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49903" w14:textId="03746ADC" w:rsidR="00F17C33" w:rsidRPr="00F92401" w:rsidRDefault="00D73794" w:rsidP="00A828E8">
            <w:pPr>
              <w:shd w:val="clear" w:color="auto" w:fill="FFFFFF"/>
              <w:spacing w:line="254" w:lineRule="exact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nosaka likuma "Valsts un pa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švaldību institūciju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amatpersonu un darbinieku atlīdzības likums" 3.panta (4)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daļas 8) punkts, </w:t>
            </w:r>
            <w:r w:rsidRPr="00F9240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Valsts robežsardzes 201</w:t>
            </w:r>
            <w:r w:rsidR="00A828E8" w:rsidRPr="00F9240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9</w:t>
            </w:r>
            <w:r w:rsidRPr="00F9240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.gada </w:t>
            </w:r>
            <w:r w:rsidR="00A828E8" w:rsidRPr="00F92401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8.oktobra</w:t>
            </w:r>
            <w:r w:rsidRPr="00F92401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iekšējie</w:t>
            </w:r>
            <w:r w:rsidR="00DD09CF" w:rsidRPr="00F92401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F92401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noteikumi Nr.</w:t>
            </w:r>
            <w:r w:rsidR="00A828E8" w:rsidRPr="00F92401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19</w:t>
            </w:r>
            <w:r w:rsidRPr="00F92401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"Noteikumi par </w:t>
            </w:r>
            <w:r w:rsidRPr="00F92401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pasākumiem, kas saistīti ar papildu atlīdzību Valsts </w:t>
            </w:r>
            <w:r w:rsidRPr="00F924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robežsardzes un Valsts robežsardzes koledžas </w:t>
            </w:r>
            <w:r w:rsidRPr="00F92401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amatpersonām un darbiniekiem"</w:t>
            </w:r>
          </w:p>
        </w:tc>
      </w:tr>
      <w:tr w:rsidR="00F17C33" w:rsidRPr="00F3471C" w14:paraId="17CF8D94" w14:textId="77777777">
        <w:trPr>
          <w:trHeight w:hRule="exact" w:val="1238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6AEB9D" w14:textId="77777777" w:rsidR="00F17C33" w:rsidRPr="00F92401" w:rsidRDefault="00D7379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DDB502" w14:textId="77777777" w:rsidR="00F17C33" w:rsidRPr="00F92401" w:rsidRDefault="00D73794">
            <w:pPr>
              <w:shd w:val="clear" w:color="auto" w:fill="FFFFFF"/>
              <w:spacing w:line="254" w:lineRule="exact"/>
              <w:ind w:right="307" w:firstLine="10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Pabalsts amatpersonai (darbiniekam), </w:t>
            </w:r>
            <w:r w:rsidRPr="00F92401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kuras apg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ādībā ir bērns invalīds līdz 18 gadu vecumam</w:t>
            </w:r>
          </w:p>
        </w:tc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5F8CC" w14:textId="77777777" w:rsidR="00F17C33" w:rsidRPr="00F92401" w:rsidRDefault="00D73794">
            <w:pPr>
              <w:shd w:val="clear" w:color="auto" w:fill="FFFFFF"/>
              <w:spacing w:line="259" w:lineRule="exact"/>
              <w:ind w:right="82"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50%</w:t>
            </w:r>
            <w:r w:rsidRPr="00F92401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 w:rsidR="00816974" w:rsidRPr="00F92401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apmērā </w:t>
            </w:r>
            <w:r w:rsidRPr="00F92401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no m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ēnešalgas vienu reizi kalendāra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>gadā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6999A" w14:textId="77777777" w:rsidR="00F17C33" w:rsidRPr="00F92401" w:rsidRDefault="00D73794" w:rsidP="006D10B4">
            <w:pPr>
              <w:shd w:val="clear" w:color="auto" w:fill="FFFFFF"/>
              <w:spacing w:line="259" w:lineRule="exact"/>
              <w:ind w:right="130"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nosaka likuma "Valsts un pa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švaldību institūciju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amatpersonu un darbinieku atlīdzības likums" 3.panta (4)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daļas </w:t>
            </w:r>
            <w:r w:rsidR="006D10B4" w:rsidRPr="00F92401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7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) punkts</w:t>
            </w:r>
          </w:p>
        </w:tc>
      </w:tr>
      <w:tr w:rsidR="003D336F" w:rsidRPr="00F3471C" w14:paraId="4D6D6516" w14:textId="77777777">
        <w:trPr>
          <w:trHeight w:hRule="exact" w:val="1238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F278F" w14:textId="512AD4B8" w:rsidR="003D336F" w:rsidRPr="00F92401" w:rsidRDefault="002B20A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D7124" w14:textId="14E55144" w:rsidR="003D336F" w:rsidRPr="00F92401" w:rsidRDefault="006057B8">
            <w:pPr>
              <w:shd w:val="clear" w:color="auto" w:fill="FFFFFF"/>
              <w:spacing w:line="254" w:lineRule="exact"/>
              <w:ind w:right="307" w:firstLine="10"/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Pabalsts pēc katriem pieciem nepārtrauktas izdienas gadiem IeM amatpersonām ar SDP</w:t>
            </w:r>
          </w:p>
        </w:tc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A43E7" w14:textId="569241CE" w:rsidR="003D336F" w:rsidRPr="00F92401" w:rsidRDefault="006057B8">
            <w:pPr>
              <w:shd w:val="clear" w:color="auto" w:fill="FFFFFF"/>
              <w:spacing w:line="259" w:lineRule="exact"/>
              <w:ind w:right="82" w:firstLine="5"/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trīs mēnešalgu apmērā ik pa pieciem gadiem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BB5E1" w14:textId="2AC1747C" w:rsidR="003D336F" w:rsidRPr="00F92401" w:rsidRDefault="006057B8" w:rsidP="006D10B4">
            <w:pPr>
              <w:shd w:val="clear" w:color="auto" w:fill="FFFFFF"/>
              <w:spacing w:line="259" w:lineRule="exact"/>
              <w:ind w:right="130" w:firstLine="5"/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Nosaka likuma “Valsts pašvaldību institūciju </w:t>
            </w:r>
            <w:r w:rsidR="00833F9E" w:rsidRPr="00F92401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amatpersonu un darbinieku atlīdzības likums” 25.panta (4) daļa</w:t>
            </w:r>
          </w:p>
        </w:tc>
      </w:tr>
      <w:tr w:rsidR="00F17C33" w:rsidRPr="00F3471C" w14:paraId="73A747B0" w14:textId="77777777">
        <w:trPr>
          <w:trHeight w:hRule="exact" w:val="1066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771812" w14:textId="00A63CDC" w:rsidR="00F17C33" w:rsidRPr="00F92401" w:rsidRDefault="002B20A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E331F2" w14:textId="77777777" w:rsidR="00F17C33" w:rsidRPr="00F92401" w:rsidRDefault="00D73794" w:rsidP="000304F2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Atlai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šanas (atvaļināš</w:t>
            </w:r>
            <w:r w:rsidR="000304F2" w:rsidRPr="00F92401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anas)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pabalsts</w:t>
            </w:r>
          </w:p>
        </w:tc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FFEEB9" w14:textId="77777777" w:rsidR="00F17C33" w:rsidRPr="00F92401" w:rsidRDefault="00D73794">
            <w:pPr>
              <w:shd w:val="clear" w:color="auto" w:fill="FFFFFF"/>
              <w:spacing w:line="259" w:lineRule="exact"/>
              <w:ind w:right="566" w:hanging="10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Valsts un pa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švaldību institūciju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amatpersonu un darbinieku atlīdzības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likuma noteiktajā kārtībā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618EE" w14:textId="77777777" w:rsidR="00F17C33" w:rsidRPr="00F92401" w:rsidRDefault="00D73794">
            <w:pPr>
              <w:shd w:val="clear" w:color="auto" w:fill="FFFFFF"/>
              <w:spacing w:line="259" w:lineRule="exact"/>
              <w:ind w:right="384"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nosaka likuma "Valsts un pa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švaldību institūciju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amatpersonu un darbinieku atlīdzības likums" 17.pants</w:t>
            </w:r>
          </w:p>
        </w:tc>
      </w:tr>
      <w:tr w:rsidR="00F17C33" w:rsidRPr="00F3471C" w14:paraId="3A64185E" w14:textId="77777777">
        <w:trPr>
          <w:trHeight w:hRule="exact" w:val="1843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613FC" w14:textId="4170A68A" w:rsidR="00F17C33" w:rsidRPr="00F92401" w:rsidRDefault="002B20A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E99DDD" w14:textId="77777777" w:rsidR="00F17C33" w:rsidRPr="00F92401" w:rsidRDefault="00D73794">
            <w:pPr>
              <w:shd w:val="clear" w:color="auto" w:fill="FFFFFF"/>
              <w:spacing w:line="254" w:lineRule="exact"/>
              <w:ind w:right="528" w:firstLine="10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Pabalsts m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ājsaimniecības inventāra iegādei, pārceļoties uz dienesta vietu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ārvalstī</w:t>
            </w:r>
          </w:p>
        </w:tc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9EFBF" w14:textId="77777777" w:rsidR="00F17C33" w:rsidRPr="00F92401" w:rsidRDefault="00D73794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>atbilsto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ši noteikumiem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4F184E" w14:textId="77777777" w:rsidR="00F17C33" w:rsidRPr="00F92401" w:rsidRDefault="0069240C" w:rsidP="000304F2">
            <w:pPr>
              <w:shd w:val="clear" w:color="auto" w:fill="FFFFFF"/>
              <w:spacing w:line="259" w:lineRule="exact"/>
              <w:ind w:right="115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nosaka </w:t>
            </w:r>
            <w:r w:rsidR="00D73794" w:rsidRPr="00F92401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2010.gada 29.j</w:t>
            </w:r>
            <w:r w:rsidR="00D73794" w:rsidRPr="00F92401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ūnija </w:t>
            </w:r>
            <w:r w:rsidR="000304F2" w:rsidRPr="00F92401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Ministru kabineta </w:t>
            </w:r>
            <w:r w:rsidR="00D73794" w:rsidRPr="00F92401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noteikumi Nr.602 "Noteikumi par </w:t>
            </w:r>
            <w:r w:rsidR="00D73794" w:rsidRPr="00F92401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pabalstu un kompensāciju apmēriem diplomātiskā un </w:t>
            </w:r>
            <w:r w:rsidR="00D73794" w:rsidRPr="00F92401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konsulārā dienesta amatpersonām (darbiniekiem), valsts </w:t>
            </w:r>
            <w:r w:rsidR="00D73794" w:rsidRPr="00F92401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tiešās pārvaldes amatpersonām (darbiniekiem), </w:t>
            </w:r>
            <w:r w:rsidR="00D73794" w:rsidRPr="00F92401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karavīriem, prokuroriem un sakaru virsniekiem par </w:t>
            </w:r>
            <w:r w:rsidR="00D73794" w:rsidRPr="00F92401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dienestu ārvalstīs un to izmaksas kārtību"</w:t>
            </w:r>
          </w:p>
        </w:tc>
      </w:tr>
    </w:tbl>
    <w:p w14:paraId="2D07922F" w14:textId="77777777" w:rsidR="00F17C33" w:rsidRDefault="00F17C33">
      <w:pPr>
        <w:sectPr w:rsidR="00F17C33">
          <w:type w:val="continuous"/>
          <w:pgSz w:w="16834" w:h="11909" w:orient="landscape"/>
          <w:pgMar w:top="1282" w:right="502" w:bottom="360" w:left="502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5"/>
        <w:gridCol w:w="4397"/>
        <w:gridCol w:w="4502"/>
        <w:gridCol w:w="6086"/>
      </w:tblGrid>
      <w:tr w:rsidR="00F17C33" w:rsidRPr="0098610F" w14:paraId="4B883874" w14:textId="77777777" w:rsidTr="0098610F">
        <w:trPr>
          <w:trHeight w:hRule="exact" w:val="2000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FEC38" w14:textId="57DE9469" w:rsidR="00F17C33" w:rsidRPr="00F92401" w:rsidRDefault="002B20AF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95DD56" w14:textId="77777777" w:rsidR="00F17C33" w:rsidRPr="00F92401" w:rsidRDefault="00D73794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Algas pabalsts par dienestu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ārvalstīs</w:t>
            </w:r>
          </w:p>
        </w:tc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590089" w14:textId="77777777" w:rsidR="00F17C33" w:rsidRPr="00F92401" w:rsidRDefault="00D73794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>atbilsto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ši noteikumiem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66EDF" w14:textId="77777777" w:rsidR="00F17C33" w:rsidRPr="00F92401" w:rsidRDefault="0069240C" w:rsidP="005344D9">
            <w:pPr>
              <w:shd w:val="clear" w:color="auto" w:fill="FFFFFF"/>
              <w:spacing w:line="259" w:lineRule="exact"/>
              <w:ind w:right="115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nosaka </w:t>
            </w:r>
            <w:r w:rsidR="00D73794" w:rsidRPr="00F92401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2010.gada 29.j</w:t>
            </w:r>
            <w:r w:rsidR="005344D9" w:rsidRPr="00F92401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ū</w:t>
            </w:r>
            <w:r w:rsidR="00D73794" w:rsidRPr="00F92401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nija </w:t>
            </w:r>
            <w:r w:rsidR="004042E2" w:rsidRPr="00F92401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Ministru kabineta</w:t>
            </w:r>
            <w:r w:rsidR="00D73794" w:rsidRPr="00F92401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noteikumi Nr.602 "Noteikumi par </w:t>
            </w:r>
            <w:r w:rsidR="00D73794" w:rsidRPr="00F92401">
              <w:rPr>
                <w:rFonts w:ascii="Times New Roman" w:hAnsi="Times New Roman" w:cs="Times New Roman"/>
                <w:color w:val="000000"/>
                <w:spacing w:val="4"/>
                <w:sz w:val="26"/>
                <w:szCs w:val="26"/>
              </w:rPr>
              <w:t>pabalstu un kompens</w:t>
            </w:r>
            <w:r w:rsidR="00D73794" w:rsidRPr="00F92401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āciju apmēriem diplomātiskā un </w:t>
            </w:r>
            <w:r w:rsidR="00D73794" w:rsidRPr="00F92401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konsulārā dienesta amatpersonām (darbiniekiem), valsts </w:t>
            </w:r>
            <w:r w:rsidR="00D73794" w:rsidRPr="00F92401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tiešās pārvaldes amatpersonām (darbiniekiem), </w:t>
            </w:r>
            <w:r w:rsidR="00D73794" w:rsidRPr="00F92401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karavīriem, prokuroriem un sakaru virsniekiem par </w:t>
            </w:r>
            <w:r w:rsidR="00D73794" w:rsidRPr="00F92401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dienestu ārvalstīs un to izmaksas kārtību"</w:t>
            </w:r>
          </w:p>
        </w:tc>
      </w:tr>
      <w:tr w:rsidR="00F17C33" w:rsidRPr="0098610F" w14:paraId="23162BD2" w14:textId="77777777">
        <w:trPr>
          <w:trHeight w:hRule="exact" w:val="1334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EA9301" w14:textId="7367BFCC" w:rsidR="00F17C33" w:rsidRPr="00F92401" w:rsidRDefault="002B20AF">
            <w:pPr>
              <w:shd w:val="clear" w:color="auto" w:fill="FFFFFF"/>
              <w:ind w:left="25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16778A" w14:textId="77777777" w:rsidR="00F17C33" w:rsidRPr="00F92401" w:rsidRDefault="00D73794">
            <w:pPr>
              <w:shd w:val="clear" w:color="auto" w:fill="FFFFFF"/>
              <w:spacing w:line="259" w:lineRule="exact"/>
              <w:ind w:right="278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>Zaud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ējumu un kaitējuma kompensācija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(sakarā ar amatpersonas/ darbinieka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dienesta pienākumu izpildi)</w:t>
            </w:r>
          </w:p>
        </w:tc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4AB5F" w14:textId="77777777" w:rsidR="00F17C33" w:rsidRPr="00F92401" w:rsidRDefault="00D73794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>atbilsto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ši noteikumiem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5F24DD" w14:textId="77777777" w:rsidR="00F17C33" w:rsidRPr="00F92401" w:rsidRDefault="00D73794" w:rsidP="004042E2">
            <w:pPr>
              <w:shd w:val="clear" w:color="auto" w:fill="FFFFFF"/>
              <w:spacing w:line="254" w:lineRule="exact"/>
              <w:ind w:right="269"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>nosaka 2010.gada 21.j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ūnija Ministru kabineta noteikumi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Nr.565 "Noteikumi par valsts un pašvaldību institūciju amatpersonu un darbinieku sociālajām garantijām"</w:t>
            </w:r>
          </w:p>
        </w:tc>
      </w:tr>
      <w:tr w:rsidR="00F17C33" w:rsidRPr="0098610F" w14:paraId="15A6EACC" w14:textId="77777777" w:rsidTr="0098610F">
        <w:trPr>
          <w:trHeight w:hRule="exact" w:val="1508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9BE2BE" w14:textId="25A6A01B" w:rsidR="00F17C33" w:rsidRPr="00F92401" w:rsidRDefault="002B20AF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6697F" w14:textId="77777777" w:rsidR="00F17C33" w:rsidRPr="00F92401" w:rsidRDefault="00D73794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</w:rPr>
              <w:t>Vesel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ības apdrošināšana</w:t>
            </w:r>
          </w:p>
        </w:tc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19D1C8" w14:textId="77777777" w:rsidR="00F17C33" w:rsidRPr="00F92401" w:rsidRDefault="00D73794">
            <w:pPr>
              <w:shd w:val="clear" w:color="auto" w:fill="FFFFFF"/>
              <w:spacing w:line="259" w:lineRule="exact"/>
              <w:ind w:right="533"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Eso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šo finanšu līdzekļu ietvaros un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normatīvajos aktos noteiktajā apmērā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919251" w14:textId="17D3FB58" w:rsidR="00F17C33" w:rsidRPr="00F92401" w:rsidRDefault="00D73794" w:rsidP="0056345F">
            <w:pPr>
              <w:shd w:val="clear" w:color="auto" w:fill="FFFFFF"/>
              <w:spacing w:line="259" w:lineRule="exact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nosaka likums "Valsts un pa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švaldību institūciju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amatpersonu un darbinieku atlīdzības likums", </w:t>
            </w:r>
            <w:r w:rsidR="00FC4E55" w:rsidRPr="00F92401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darbiniekiem, kuri nepārtraukti nostrādājuši Valsts robežsardzē vai Valsts robežsardzes koledžā ne mazāk kā sešus mēnešus</w:t>
            </w:r>
          </w:p>
        </w:tc>
      </w:tr>
      <w:tr w:rsidR="00F17C33" w:rsidRPr="0098610F" w14:paraId="4EC04E82" w14:textId="77777777">
        <w:trPr>
          <w:trHeight w:hRule="exact" w:val="1853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A3E85" w14:textId="648B5660" w:rsidR="00F17C33" w:rsidRPr="00F92401" w:rsidRDefault="002B20AF">
            <w:pPr>
              <w:shd w:val="clear" w:color="auto" w:fill="FFFFFF"/>
              <w:ind w:left="25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8D46D0" w14:textId="77777777" w:rsidR="00F17C33" w:rsidRPr="00F92401" w:rsidRDefault="00D73794">
            <w:pPr>
              <w:shd w:val="clear" w:color="auto" w:fill="FFFFFF"/>
              <w:spacing w:line="254" w:lineRule="exact"/>
              <w:ind w:firstLine="10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Kompens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ācija par dzīvojamās telpas īri un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komunālajiem maksājumiem</w:t>
            </w:r>
          </w:p>
        </w:tc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272E1" w14:textId="17043B2B" w:rsidR="00F17C33" w:rsidRPr="00F92401" w:rsidRDefault="00D73794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l</w:t>
            </w:r>
            <w:r w:rsidRPr="00F92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ī</w:t>
            </w:r>
            <w:r w:rsidRPr="00F9240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dz </w:t>
            </w:r>
            <w:r w:rsidR="0098610F" w:rsidRPr="00F9240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250</w:t>
            </w:r>
            <w:r w:rsidRPr="00F924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240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euro</w:t>
            </w:r>
            <w:proofErr w:type="spellEnd"/>
            <w:r w:rsidR="00FC6A47" w:rsidRPr="00F924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mēnesī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DE8FF" w14:textId="77777777" w:rsidR="00F17C33" w:rsidRPr="00F92401" w:rsidRDefault="00D73794" w:rsidP="00FC6A47">
            <w:pPr>
              <w:shd w:val="clear" w:color="auto" w:fill="FFFFFF"/>
              <w:spacing w:line="254" w:lineRule="exact"/>
              <w:ind w:right="211"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nosaka likuma "Valsts un pa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švaldību institūciju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amatpersonu un darbinieku atlīdzības likums" 31.pants,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2010.gada 21.jūnija Ministru kabineta noteikumi Nr.565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"Noteikumi par valsts un pašvaldību institūciju amatpersonu un darbinieku sociālajām garantijām"</w:t>
            </w:r>
          </w:p>
        </w:tc>
      </w:tr>
      <w:tr w:rsidR="00F17C33" w:rsidRPr="0098610F" w14:paraId="0632B366" w14:textId="77777777">
        <w:trPr>
          <w:trHeight w:hRule="exact" w:val="1488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0C331" w14:textId="33C983DF" w:rsidR="00F17C33" w:rsidRPr="00F92401" w:rsidRDefault="002B20AF">
            <w:pPr>
              <w:shd w:val="clear" w:color="auto" w:fill="FFFFFF"/>
              <w:ind w:left="25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9D1334" w14:textId="77777777" w:rsidR="00F17C33" w:rsidRPr="00F92401" w:rsidRDefault="00D73794">
            <w:pPr>
              <w:shd w:val="clear" w:color="auto" w:fill="FFFFFF"/>
              <w:spacing w:line="259" w:lineRule="exact"/>
              <w:ind w:right="389" w:firstLine="10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>Kompens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ācija ceļa izdevumu segšanai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amatpersonai, kuru dienesta interesēs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pārceļ amatā uz citu administratīvo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teritoriju un kura nemaina dzīvesvietu</w:t>
            </w:r>
          </w:p>
        </w:tc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F69B05" w14:textId="77777777" w:rsidR="00F17C33" w:rsidRPr="00F92401" w:rsidRDefault="00D73794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>atbilsto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ši noteikumiem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5BC3A" w14:textId="77777777" w:rsidR="00F17C33" w:rsidRPr="00F92401" w:rsidRDefault="00D73794">
            <w:pPr>
              <w:shd w:val="clear" w:color="auto" w:fill="FFFFFF"/>
              <w:spacing w:line="254" w:lineRule="exact"/>
              <w:ind w:right="269"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>nosaka 2010.gada 21.j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ūnija Ministru kabineta noteikumi </w:t>
            </w:r>
            <w:r w:rsidR="00FC6A47" w:rsidRPr="00F92401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Nr.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565 "Noteikumi par valsts un pašvaldību institūciju amatpersonu un darbinieku sociālajām garantijām"</w:t>
            </w:r>
          </w:p>
        </w:tc>
      </w:tr>
    </w:tbl>
    <w:p w14:paraId="6218F79D" w14:textId="77777777" w:rsidR="00F17C33" w:rsidRDefault="00F17C33">
      <w:pPr>
        <w:sectPr w:rsidR="00F17C33">
          <w:pgSz w:w="16834" w:h="11909" w:orient="landscape"/>
          <w:pgMar w:top="1440" w:right="502" w:bottom="720" w:left="502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5"/>
        <w:gridCol w:w="4397"/>
        <w:gridCol w:w="4502"/>
        <w:gridCol w:w="6086"/>
      </w:tblGrid>
      <w:tr w:rsidR="00F17C33" w:rsidRPr="0098610F" w14:paraId="1899B788" w14:textId="77777777" w:rsidTr="00011D72">
        <w:trPr>
          <w:trHeight w:hRule="exact" w:val="2851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E03EA3" w14:textId="0633BE2A" w:rsidR="00F17C33" w:rsidRPr="00F92401" w:rsidRDefault="00D73794">
            <w:pPr>
              <w:shd w:val="clear" w:color="auto" w:fill="FFFFFF"/>
              <w:ind w:left="211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</w:t>
            </w:r>
            <w:r w:rsidR="002B20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CFF60B" w14:textId="77777777" w:rsidR="00F17C33" w:rsidRPr="00F92401" w:rsidRDefault="00D73794">
            <w:pPr>
              <w:shd w:val="clear" w:color="auto" w:fill="FFFFFF"/>
              <w:spacing w:line="264" w:lineRule="exact"/>
              <w:ind w:right="14" w:hanging="5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Optisko redzes korekcijas l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īdzekļu iegādes kompensācija</w:t>
            </w:r>
          </w:p>
        </w:tc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1EBD2C" w14:textId="0E472D10" w:rsidR="00F17C33" w:rsidRPr="00F92401" w:rsidRDefault="00D73794" w:rsidP="008B5943">
            <w:pPr>
              <w:shd w:val="clear" w:color="auto" w:fill="FFFFFF"/>
              <w:spacing w:line="254" w:lineRule="exact"/>
              <w:ind w:right="34" w:firstLine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b/>
                <w:bCs/>
                <w:spacing w:val="4"/>
                <w:sz w:val="26"/>
                <w:szCs w:val="26"/>
              </w:rPr>
              <w:t>l</w:t>
            </w:r>
            <w:r w:rsidRPr="00F92401"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</w:rPr>
              <w:t>ī</w:t>
            </w:r>
            <w:r w:rsidR="009C31DD" w:rsidRPr="00F92401"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</w:rPr>
              <w:t>dz 1</w:t>
            </w:r>
            <w:r w:rsidR="00AF0A82"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</w:rPr>
              <w:t>5</w:t>
            </w:r>
            <w:r w:rsidR="009C31DD" w:rsidRPr="00F92401"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</w:rPr>
              <w:t xml:space="preserve">0 </w:t>
            </w:r>
            <w:proofErr w:type="spellStart"/>
            <w:r w:rsidR="009C31DD" w:rsidRPr="00F92401">
              <w:rPr>
                <w:rFonts w:ascii="Times New Roman" w:eastAsia="Times New Roman" w:hAnsi="Times New Roman" w:cs="Times New Roman"/>
                <w:i/>
                <w:iCs/>
                <w:spacing w:val="4"/>
                <w:sz w:val="26"/>
                <w:szCs w:val="26"/>
              </w:rPr>
              <w:t>euro</w:t>
            </w:r>
            <w:proofErr w:type="spellEnd"/>
            <w:r w:rsidR="009C31DD" w:rsidRPr="00F92401"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</w:rPr>
              <w:t xml:space="preserve"> </w:t>
            </w:r>
            <w:r w:rsidR="002B2A4B" w:rsidRPr="00F92401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</w:rPr>
              <w:t>ne biežāk kā</w:t>
            </w:r>
            <w:r w:rsidR="002B2A4B" w:rsidRPr="00F92401">
              <w:rPr>
                <w:rFonts w:ascii="Times New Roman" w:eastAsia="Times New Roman" w:hAnsi="Times New Roman" w:cs="Times New Roman"/>
                <w:b/>
                <w:bCs/>
                <w:spacing w:val="4"/>
                <w:sz w:val="26"/>
                <w:szCs w:val="26"/>
              </w:rPr>
              <w:t xml:space="preserve"> </w:t>
            </w:r>
            <w:r w:rsidR="009C31DD" w:rsidRPr="00F92401">
              <w:rPr>
                <w:rFonts w:ascii="Times New Roman" w:eastAsia="Times New Roman" w:hAnsi="Times New Roman" w:cs="Times New Roman"/>
                <w:bCs/>
                <w:spacing w:val="4"/>
                <w:sz w:val="26"/>
                <w:szCs w:val="26"/>
              </w:rPr>
              <w:t>vienu reizi trijos gados (izņemot</w:t>
            </w:r>
            <w:r w:rsidRPr="00F92401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, </w:t>
            </w:r>
            <w:r w:rsidRPr="00F9240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ja </w:t>
            </w:r>
            <w:r w:rsidR="00C520EE" w:rsidRPr="00F9240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redzes traucējumus izraisījis darbs </w:t>
            </w:r>
            <w:r w:rsidR="002B2A4B" w:rsidRPr="00F9240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ar datoru</w:t>
            </w:r>
            <w:r w:rsidR="008B5943" w:rsidRPr="00F9240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un laika periodā no iepriekšējās veselības pārbaudes redze ir mainījusies vairāk kā par </w:t>
            </w:r>
            <w:r w:rsidRPr="00F9240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0,25 dioptrijām</w:t>
            </w:r>
            <w:r w:rsidR="00B22CA8" w:rsidRPr="00F9240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un nepieciešamas citas brilles)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4BE4CD" w14:textId="3BEFA9F6" w:rsidR="00F17C33" w:rsidRPr="00F92401" w:rsidRDefault="00D73794" w:rsidP="00FC6A47">
            <w:pPr>
              <w:shd w:val="clear" w:color="auto" w:fill="FFFFFF"/>
              <w:spacing w:line="259" w:lineRule="exact"/>
              <w:ind w:right="158" w:firstLine="5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nosaka Darba aizsardz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ības likums, 2002.gada 6.augusta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Ministru kabineta noteikumi Nr.343 "Darba aizsardzības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prasības, strādājot ar displeju", atbilstoši </w:t>
            </w:r>
            <w:r w:rsidRPr="00F92401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Valsts </w:t>
            </w:r>
            <w:r w:rsidRPr="00F9240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robežsardzes 2016.gada 8.septembra iekšējiem noteikumiem Nr.18 "Kārtība, kādā kompensē un atmaksā izdevumus par speciālo medicīniski optisko redzes korekcijas līdzekļu iegādi"</w:t>
            </w:r>
            <w:r w:rsidR="00011D72" w:rsidRPr="00F9240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, Valsts robežsardzes </w:t>
            </w:r>
            <w:r w:rsidR="00774D33" w:rsidRPr="00F9240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20</w:t>
            </w:r>
            <w:r w:rsidR="004177DB" w:rsidRPr="00F9240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</w:t>
            </w:r>
            <w:r w:rsidR="002A43B4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5</w:t>
            </w:r>
            <w:r w:rsidR="00774D33" w:rsidRPr="00F9240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.gada </w:t>
            </w:r>
            <w:r w:rsidR="002A43B4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22</w:t>
            </w:r>
            <w:r w:rsidR="008E47C9" w:rsidRPr="00F9240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.</w:t>
            </w:r>
            <w:r w:rsidR="00AF0A82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decembra</w:t>
            </w:r>
            <w:r w:rsidR="00774D33" w:rsidRPr="00F9240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011D72" w:rsidRPr="00F9240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pavēle</w:t>
            </w:r>
            <w:r w:rsidR="00774D33" w:rsidRPr="00F9240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Nr.</w:t>
            </w:r>
            <w:r w:rsidR="00EC1E81" w:rsidRPr="00F9240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23.1-8.4/</w:t>
            </w:r>
            <w:r w:rsidR="00AF0A82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21</w:t>
            </w:r>
            <w:r w:rsidR="002A43B4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95</w:t>
            </w:r>
            <w:r w:rsidR="00774D33" w:rsidRPr="00F9240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„Par maksimālo kompensācijas apmēru speciālo medicīniski optisko redzes korekcijas līdzekļu iegādei 20</w:t>
            </w:r>
            <w:r w:rsidR="004177DB" w:rsidRPr="00F9240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</w:t>
            </w:r>
            <w:r w:rsidR="002A43B4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6</w:t>
            </w:r>
            <w:r w:rsidR="00774D33" w:rsidRPr="00F9240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.gadā”</w:t>
            </w:r>
          </w:p>
          <w:p w14:paraId="60955F91" w14:textId="77777777" w:rsidR="00011D72" w:rsidRPr="00F92401" w:rsidRDefault="00011D72" w:rsidP="00FC6A47">
            <w:pPr>
              <w:shd w:val="clear" w:color="auto" w:fill="FFFFFF"/>
              <w:spacing w:line="259" w:lineRule="exact"/>
              <w:ind w:right="158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</w:pPr>
          </w:p>
          <w:p w14:paraId="5D80285F" w14:textId="77777777" w:rsidR="00011D72" w:rsidRPr="00F92401" w:rsidRDefault="00011D72" w:rsidP="00FC6A47">
            <w:pPr>
              <w:shd w:val="clear" w:color="auto" w:fill="FFFFFF"/>
              <w:spacing w:line="259" w:lineRule="exact"/>
              <w:ind w:right="158" w:firstLine="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7C33" w:rsidRPr="0098610F" w14:paraId="754176E3" w14:textId="77777777">
        <w:trPr>
          <w:trHeight w:hRule="exact" w:val="1584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2288EA" w14:textId="145F0C5B" w:rsidR="00F17C33" w:rsidRPr="00F92401" w:rsidRDefault="00D73794">
            <w:pPr>
              <w:shd w:val="clear" w:color="auto" w:fill="FFFFFF"/>
              <w:ind w:left="211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2B20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EB4ECD" w14:textId="77777777" w:rsidR="00F17C33" w:rsidRPr="00F92401" w:rsidRDefault="00D73794">
            <w:pPr>
              <w:shd w:val="clear" w:color="auto" w:fill="FFFFFF"/>
              <w:spacing w:line="259" w:lineRule="exact"/>
              <w:ind w:right="312"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>Pabalsts sakar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ā ar ģimenes locekļa vai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apgādājamā nāvi</w:t>
            </w:r>
          </w:p>
        </w:tc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3AE77C" w14:textId="0A3A82F6" w:rsidR="00F17C33" w:rsidRPr="00F92401" w:rsidRDefault="00791239">
            <w:pPr>
              <w:shd w:val="clear" w:color="auto" w:fill="FFFFFF"/>
              <w:ind w:right="33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7</w:t>
            </w:r>
            <w:r w:rsidR="003D6888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8</w:t>
            </w:r>
            <w:r w:rsidR="00FB024C" w:rsidRPr="00F9240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0</w:t>
            </w:r>
            <w:r w:rsidR="00D73794" w:rsidRPr="00F9240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 xml:space="preserve"> </w:t>
            </w:r>
            <w:proofErr w:type="spellStart"/>
            <w:r w:rsidR="00D73794" w:rsidRPr="00F9240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euro</w:t>
            </w:r>
            <w:proofErr w:type="spellEnd"/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CF7829" w14:textId="692E36C8" w:rsidR="00F17C33" w:rsidRPr="00F92401" w:rsidRDefault="00D73794" w:rsidP="00EC1E81">
            <w:pPr>
              <w:shd w:val="clear" w:color="auto" w:fill="FFFFFF"/>
              <w:spacing w:line="259" w:lineRule="exact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F92401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nosaka likuma "Valsts un pa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švaldību institūciju </w:t>
            </w:r>
            <w:r w:rsidRPr="00F92401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amatpersonu un darbinieku atlīdzības likums" 20.pants, </w:t>
            </w:r>
            <w:r w:rsidR="001C5312" w:rsidRPr="00F92401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Valsts robežsardzes 202</w:t>
            </w:r>
            <w:r w:rsidR="003D6888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5</w:t>
            </w:r>
            <w:r w:rsidR="001C5312" w:rsidRPr="00F92401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.gada </w:t>
            </w:r>
            <w:r w:rsidR="003D6888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22</w:t>
            </w:r>
            <w:r w:rsidR="00DF7DC7" w:rsidRPr="00F92401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.</w:t>
            </w:r>
            <w:r w:rsidR="00791239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decembra</w:t>
            </w:r>
            <w:r w:rsidR="001C5312" w:rsidRPr="00F92401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pavēle Nr.</w:t>
            </w:r>
            <w:r w:rsidR="00DF7DC7" w:rsidRPr="00F92401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23.1-8.4/</w:t>
            </w:r>
            <w:r w:rsidR="00791239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21</w:t>
            </w:r>
            <w:r w:rsidR="003D6888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97</w:t>
            </w:r>
            <w:r w:rsidR="001C5312" w:rsidRPr="00F92401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„Par materiālā pabalsta apmēru amatpersonām (darbiniekiem) 202</w:t>
            </w:r>
            <w:r w:rsidR="003D6888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6</w:t>
            </w:r>
            <w:r w:rsidR="001C5312" w:rsidRPr="00F92401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.gadā”</w:t>
            </w:r>
          </w:p>
        </w:tc>
      </w:tr>
    </w:tbl>
    <w:p w14:paraId="6B7AD2EE" w14:textId="77777777" w:rsidR="00D73794" w:rsidRDefault="00D73794"/>
    <w:sectPr w:rsidR="00D73794">
      <w:pgSz w:w="16834" w:h="11909" w:orient="landscape"/>
      <w:pgMar w:top="1440" w:right="502" w:bottom="720" w:left="50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3794"/>
    <w:rsid w:val="00011D72"/>
    <w:rsid w:val="000304F2"/>
    <w:rsid w:val="000459EF"/>
    <w:rsid w:val="000715AD"/>
    <w:rsid w:val="001C5312"/>
    <w:rsid w:val="001F3574"/>
    <w:rsid w:val="002A43B4"/>
    <w:rsid w:val="002A7A38"/>
    <w:rsid w:val="002B20AF"/>
    <w:rsid w:val="002B2A4B"/>
    <w:rsid w:val="003B554C"/>
    <w:rsid w:val="003D336F"/>
    <w:rsid w:val="003D6888"/>
    <w:rsid w:val="003F3AE5"/>
    <w:rsid w:val="004042E2"/>
    <w:rsid w:val="004177DB"/>
    <w:rsid w:val="00426233"/>
    <w:rsid w:val="004519B0"/>
    <w:rsid w:val="004C4C0B"/>
    <w:rsid w:val="005344D9"/>
    <w:rsid w:val="0054414B"/>
    <w:rsid w:val="0056345F"/>
    <w:rsid w:val="006057B8"/>
    <w:rsid w:val="00664DD5"/>
    <w:rsid w:val="0069240C"/>
    <w:rsid w:val="006D10B4"/>
    <w:rsid w:val="00774D33"/>
    <w:rsid w:val="007766FC"/>
    <w:rsid w:val="00791239"/>
    <w:rsid w:val="007A3943"/>
    <w:rsid w:val="007E595D"/>
    <w:rsid w:val="00816974"/>
    <w:rsid w:val="00833F9E"/>
    <w:rsid w:val="0084347D"/>
    <w:rsid w:val="00846443"/>
    <w:rsid w:val="008B5943"/>
    <w:rsid w:val="008E47C9"/>
    <w:rsid w:val="009237E5"/>
    <w:rsid w:val="00923EE3"/>
    <w:rsid w:val="00954BB0"/>
    <w:rsid w:val="0098610F"/>
    <w:rsid w:val="00991F8C"/>
    <w:rsid w:val="009C31DD"/>
    <w:rsid w:val="00A828E8"/>
    <w:rsid w:val="00AF0A82"/>
    <w:rsid w:val="00B22CA8"/>
    <w:rsid w:val="00B9443D"/>
    <w:rsid w:val="00C520EE"/>
    <w:rsid w:val="00D52E2A"/>
    <w:rsid w:val="00D73794"/>
    <w:rsid w:val="00D85BB4"/>
    <w:rsid w:val="00DD09CF"/>
    <w:rsid w:val="00DE4564"/>
    <w:rsid w:val="00DF7DC7"/>
    <w:rsid w:val="00EC1E81"/>
    <w:rsid w:val="00EF240C"/>
    <w:rsid w:val="00F12D4B"/>
    <w:rsid w:val="00F17C33"/>
    <w:rsid w:val="00F3471C"/>
    <w:rsid w:val="00F92401"/>
    <w:rsid w:val="00FB024C"/>
    <w:rsid w:val="00FC4E55"/>
    <w:rsid w:val="00FC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7DC70A"/>
  <w14:defaultImageDpi w14:val="0"/>
  <w15:docId w15:val="{3DDC241D-6138-415F-B347-880FAB7E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2985</Words>
  <Characters>1703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Evita Skrebinska</dc:creator>
  <cp:lastModifiedBy>Valentina Supe</cp:lastModifiedBy>
  <cp:revision>34</cp:revision>
  <dcterms:created xsi:type="dcterms:W3CDTF">2019-03-20T11:40:00Z</dcterms:created>
  <dcterms:modified xsi:type="dcterms:W3CDTF">2026-03-11T09:03:00Z</dcterms:modified>
</cp:coreProperties>
</file>