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EC1EC" w14:textId="77777777" w:rsidR="00F17C33" w:rsidRPr="00F3471C" w:rsidRDefault="00D73794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F3471C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Inform</w:t>
      </w:r>
      <w:r w:rsidRPr="00F3471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ācija par sociālajām garantijām</w:t>
      </w:r>
    </w:p>
    <w:p w14:paraId="0D8265F6" w14:textId="77777777" w:rsidR="00F17C33" w:rsidRDefault="00F17C33">
      <w:pPr>
        <w:spacing w:after="23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5"/>
        <w:gridCol w:w="4397"/>
        <w:gridCol w:w="4502"/>
        <w:gridCol w:w="6086"/>
      </w:tblGrid>
      <w:tr w:rsidR="00F17C33" w:rsidRPr="00F3471C" w14:paraId="00B6D765" w14:textId="77777777" w:rsidTr="00F3471C">
        <w:trPr>
          <w:trHeight w:hRule="exact" w:val="92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27AA82" w14:textId="77777777" w:rsidR="00F3471C" w:rsidRPr="00F92401" w:rsidRDefault="00F3471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5E8E3F12" w14:textId="26C526BA" w:rsidR="00F17C33" w:rsidRPr="00F92401" w:rsidRDefault="00D737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Nr.p.k.</w:t>
            </w: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6A41F0" w14:textId="77777777" w:rsidR="00F3471C" w:rsidRPr="00F92401" w:rsidRDefault="00F3471C">
            <w:pPr>
              <w:shd w:val="clear" w:color="auto" w:fill="FFFFFF"/>
              <w:ind w:left="850"/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</w:pPr>
          </w:p>
          <w:p w14:paraId="121671EE" w14:textId="18707A78" w:rsidR="00F17C33" w:rsidRPr="00F92401" w:rsidRDefault="00D73794">
            <w:pPr>
              <w:shd w:val="clear" w:color="auto" w:fill="FFFFFF"/>
              <w:ind w:left="850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Soci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ālas garantijas veids</w:t>
            </w:r>
          </w:p>
        </w:tc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95DB65" w14:textId="77777777" w:rsidR="00F3471C" w:rsidRPr="00F92401" w:rsidRDefault="00F3471C">
            <w:pPr>
              <w:shd w:val="clear" w:color="auto" w:fill="FFFFFF"/>
              <w:ind w:left="120"/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</w:pPr>
          </w:p>
          <w:p w14:paraId="021D6984" w14:textId="090E9AAB" w:rsidR="00F17C33" w:rsidRPr="00F92401" w:rsidRDefault="00D73794">
            <w:pPr>
              <w:shd w:val="clear" w:color="auto" w:fill="FFFFFF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  <w:t>Soci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ālās garantijas apmērs (</w:t>
            </w:r>
            <w:r w:rsidRPr="00F9240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6"/>
                <w:szCs w:val="26"/>
              </w:rPr>
              <w:t>euro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vai %)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C77E37" w14:textId="77777777" w:rsidR="00F3471C" w:rsidRPr="00F92401" w:rsidRDefault="00F3471C">
            <w:pPr>
              <w:shd w:val="clear" w:color="auto" w:fill="FFFFFF"/>
              <w:ind w:left="1080"/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</w:pPr>
          </w:p>
          <w:p w14:paraId="3D65AD51" w14:textId="0F41E16B" w:rsidR="00F17C33" w:rsidRPr="00F92401" w:rsidRDefault="00D73794">
            <w:pPr>
              <w:shd w:val="clear" w:color="auto" w:fill="FFFFFF"/>
              <w:ind w:left="1080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>Pie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šķiršanas pamatojums vai kritēriji</w:t>
            </w:r>
          </w:p>
        </w:tc>
      </w:tr>
      <w:tr w:rsidR="00F17C33" w:rsidRPr="00F3471C" w14:paraId="7ED8D5CD" w14:textId="77777777">
        <w:trPr>
          <w:trHeight w:hRule="exact" w:val="259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71F571" w14:textId="77777777" w:rsidR="00F17C33" w:rsidRPr="00F92401" w:rsidRDefault="00D73794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92401">
              <w:rPr>
                <w:rFonts w:ascii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E1A8ED" w14:textId="77777777" w:rsidR="00F17C33" w:rsidRPr="00F92401" w:rsidRDefault="00D73794">
            <w:pPr>
              <w:shd w:val="clear" w:color="auto" w:fill="FFFFFF"/>
              <w:ind w:left="2030"/>
              <w:rPr>
                <w:rFonts w:ascii="Times New Roman" w:hAnsi="Times New Roman" w:cs="Times New Roman"/>
                <w:i/>
                <w:iCs/>
              </w:rPr>
            </w:pPr>
            <w:r w:rsidRPr="00F92401">
              <w:rPr>
                <w:rFonts w:ascii="Times New Roman" w:hAnsi="Times New Roman" w:cs="Times New Roman"/>
                <w:i/>
                <w:iCs/>
                <w:color w:val="000000"/>
              </w:rPr>
              <w:t>2</w:t>
            </w:r>
          </w:p>
        </w:tc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1A45E6" w14:textId="77777777" w:rsidR="00F17C33" w:rsidRPr="00F92401" w:rsidRDefault="00D73794">
            <w:pPr>
              <w:shd w:val="clear" w:color="auto" w:fill="FFFFFF"/>
              <w:ind w:left="2088"/>
              <w:rPr>
                <w:rFonts w:ascii="Times New Roman" w:hAnsi="Times New Roman" w:cs="Times New Roman"/>
                <w:i/>
                <w:iCs/>
              </w:rPr>
            </w:pPr>
            <w:r w:rsidRPr="00F92401">
              <w:rPr>
                <w:rFonts w:ascii="Times New Roman" w:hAnsi="Times New Roman" w:cs="Times New Roman"/>
                <w:i/>
                <w:iCs/>
                <w:color w:val="000000"/>
              </w:rPr>
              <w:t>3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F88A26" w14:textId="77777777" w:rsidR="00F17C33" w:rsidRPr="00F92401" w:rsidRDefault="00D73794">
            <w:pPr>
              <w:shd w:val="clear" w:color="auto" w:fill="FFFFFF"/>
              <w:ind w:left="2861"/>
              <w:rPr>
                <w:rFonts w:ascii="Times New Roman" w:hAnsi="Times New Roman" w:cs="Times New Roman"/>
                <w:i/>
                <w:iCs/>
              </w:rPr>
            </w:pPr>
            <w:r w:rsidRPr="00F92401">
              <w:rPr>
                <w:rFonts w:ascii="Times New Roman" w:hAnsi="Times New Roman" w:cs="Times New Roman"/>
                <w:i/>
                <w:iCs/>
                <w:color w:val="000000"/>
              </w:rPr>
              <w:t>4</w:t>
            </w:r>
          </w:p>
        </w:tc>
      </w:tr>
      <w:tr w:rsidR="00F17C33" w:rsidRPr="00F3471C" w14:paraId="0F7F0EE4" w14:textId="77777777" w:rsidTr="003D336F">
        <w:trPr>
          <w:trHeight w:hRule="exact" w:val="1971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8F1F4B" w14:textId="77777777" w:rsidR="00F17C33" w:rsidRPr="00F92401" w:rsidRDefault="00D737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B069F9" w14:textId="77777777" w:rsidR="00F17C33" w:rsidRPr="00F92401" w:rsidRDefault="00D73794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  <w:t>Atva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ļinājuma pabalsts</w:t>
            </w:r>
          </w:p>
        </w:tc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DE343F" w14:textId="77777777" w:rsidR="00EF240C" w:rsidRPr="00F92401" w:rsidRDefault="00954BB0">
            <w:pPr>
              <w:shd w:val="clear" w:color="auto" w:fill="FFFFFF"/>
              <w:spacing w:line="259" w:lineRule="exact"/>
              <w:ind w:right="619" w:firstLine="5"/>
              <w:rPr>
                <w:rFonts w:ascii="Times New Roman" w:hAnsi="Times New Roman" w:cs="Times New Roman"/>
                <w:bCs/>
                <w:color w:val="000000"/>
                <w:spacing w:val="5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6"/>
                <w:szCs w:val="26"/>
              </w:rPr>
              <w:t>50</w:t>
            </w:r>
            <w:r w:rsidR="00EF240C" w:rsidRPr="00F92401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6"/>
                <w:szCs w:val="26"/>
              </w:rPr>
              <w:t xml:space="preserve">% </w:t>
            </w:r>
            <w:r w:rsidR="00816974" w:rsidRPr="00F92401">
              <w:rPr>
                <w:rFonts w:ascii="Times New Roman" w:hAnsi="Times New Roman" w:cs="Times New Roman"/>
                <w:bCs/>
                <w:color w:val="000000"/>
                <w:spacing w:val="5"/>
                <w:sz w:val="26"/>
                <w:szCs w:val="26"/>
              </w:rPr>
              <w:t xml:space="preserve">apmērā </w:t>
            </w:r>
            <w:r w:rsidR="00EF240C" w:rsidRPr="00F92401">
              <w:rPr>
                <w:rFonts w:ascii="Times New Roman" w:hAnsi="Times New Roman" w:cs="Times New Roman"/>
                <w:bCs/>
                <w:color w:val="000000"/>
                <w:spacing w:val="5"/>
                <w:sz w:val="26"/>
                <w:szCs w:val="26"/>
              </w:rPr>
              <w:t>no mēnešalgas</w:t>
            </w:r>
            <w:r w:rsidR="00F12D4B" w:rsidRPr="00F92401"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</w:rPr>
              <w:t xml:space="preserve"> </w:t>
            </w:r>
            <w:r w:rsidR="007E595D" w:rsidRPr="00F92401"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</w:rPr>
              <w:t>a</w:t>
            </w:r>
            <w:r w:rsidR="000459EF" w:rsidRPr="00F92401">
              <w:rPr>
                <w:rFonts w:ascii="Times New Roman" w:hAnsi="Times New Roman" w:cs="Times New Roman"/>
                <w:bCs/>
                <w:color w:val="000000"/>
                <w:spacing w:val="5"/>
                <w:sz w:val="26"/>
                <w:szCs w:val="26"/>
              </w:rPr>
              <w:t>matperson</w:t>
            </w:r>
            <w:r w:rsidR="00D52E2A" w:rsidRPr="00F92401">
              <w:rPr>
                <w:rFonts w:ascii="Times New Roman" w:hAnsi="Times New Roman" w:cs="Times New Roman"/>
                <w:bCs/>
                <w:color w:val="000000"/>
                <w:spacing w:val="5"/>
                <w:sz w:val="26"/>
                <w:szCs w:val="26"/>
              </w:rPr>
              <w:t>ai</w:t>
            </w:r>
            <w:r w:rsidR="007E595D" w:rsidRPr="00F92401">
              <w:rPr>
                <w:rFonts w:ascii="Times New Roman" w:hAnsi="Times New Roman" w:cs="Times New Roman"/>
                <w:bCs/>
                <w:color w:val="000000"/>
                <w:spacing w:val="5"/>
                <w:sz w:val="26"/>
                <w:szCs w:val="26"/>
              </w:rPr>
              <w:t xml:space="preserve"> vai darbiniek</w:t>
            </w:r>
            <w:r w:rsidR="00D52E2A" w:rsidRPr="00F92401">
              <w:rPr>
                <w:rFonts w:ascii="Times New Roman" w:hAnsi="Times New Roman" w:cs="Times New Roman"/>
                <w:bCs/>
                <w:color w:val="000000"/>
                <w:spacing w:val="5"/>
                <w:sz w:val="26"/>
                <w:szCs w:val="26"/>
              </w:rPr>
              <w:t>a</w:t>
            </w:r>
            <w:r w:rsidR="007E595D" w:rsidRPr="00F92401">
              <w:rPr>
                <w:rFonts w:ascii="Times New Roman" w:hAnsi="Times New Roman" w:cs="Times New Roman"/>
                <w:bCs/>
                <w:color w:val="000000"/>
                <w:spacing w:val="5"/>
                <w:sz w:val="26"/>
                <w:szCs w:val="26"/>
              </w:rPr>
              <w:t>m</w:t>
            </w:r>
            <w:r w:rsidR="000459EF" w:rsidRPr="00F92401">
              <w:rPr>
                <w:rFonts w:ascii="Times New Roman" w:hAnsi="Times New Roman" w:cs="Times New Roman"/>
                <w:bCs/>
                <w:color w:val="000000"/>
                <w:spacing w:val="5"/>
                <w:sz w:val="26"/>
                <w:szCs w:val="26"/>
              </w:rPr>
              <w:t xml:space="preserve"> </w:t>
            </w:r>
            <w:r w:rsidR="007E595D" w:rsidRPr="00F92401">
              <w:rPr>
                <w:rFonts w:ascii="Times New Roman" w:hAnsi="Times New Roman" w:cs="Times New Roman"/>
                <w:bCs/>
                <w:color w:val="000000"/>
                <w:spacing w:val="5"/>
                <w:sz w:val="26"/>
                <w:szCs w:val="26"/>
              </w:rPr>
              <w:t>vienu reizi kalendāra gadā</w:t>
            </w:r>
            <w:r w:rsidR="00D52E2A" w:rsidRPr="00F92401">
              <w:rPr>
                <w:rFonts w:ascii="Times New Roman" w:hAnsi="Times New Roman" w:cs="Times New Roman"/>
                <w:bCs/>
                <w:color w:val="000000"/>
                <w:spacing w:val="5"/>
                <w:sz w:val="26"/>
                <w:szCs w:val="26"/>
              </w:rPr>
              <w:t>, ja ir beidzies noteiktais pārbaudes laiks</w:t>
            </w:r>
            <w:r w:rsidR="00816974" w:rsidRPr="00F92401">
              <w:rPr>
                <w:rFonts w:ascii="Times New Roman" w:hAnsi="Times New Roman" w:cs="Times New Roman"/>
                <w:bCs/>
                <w:color w:val="000000"/>
                <w:spacing w:val="5"/>
                <w:sz w:val="26"/>
                <w:szCs w:val="26"/>
              </w:rPr>
              <w:t xml:space="preserve"> (ja tas bija noteikts)</w:t>
            </w:r>
            <w:r w:rsidR="00D52E2A" w:rsidRPr="00F92401">
              <w:rPr>
                <w:rFonts w:ascii="Times New Roman" w:hAnsi="Times New Roman" w:cs="Times New Roman"/>
                <w:bCs/>
                <w:color w:val="000000"/>
                <w:spacing w:val="5"/>
                <w:sz w:val="26"/>
                <w:szCs w:val="26"/>
              </w:rPr>
              <w:t xml:space="preserve"> un veikts darbības un tās rezultātu novērtējums </w:t>
            </w:r>
          </w:p>
          <w:p w14:paraId="198736F8" w14:textId="77777777" w:rsidR="00F17C33" w:rsidRPr="00F92401" w:rsidRDefault="00F17C33" w:rsidP="00D85BB4">
            <w:pPr>
              <w:shd w:val="clear" w:color="auto" w:fill="FFFFFF"/>
              <w:spacing w:line="259" w:lineRule="exact"/>
              <w:ind w:right="619" w:firstLine="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49903" w14:textId="03746ADC" w:rsidR="00F17C33" w:rsidRPr="00F92401" w:rsidRDefault="00D73794" w:rsidP="00A828E8">
            <w:pPr>
              <w:shd w:val="clear" w:color="auto" w:fill="FFFFFF"/>
              <w:spacing w:line="254" w:lineRule="exact"/>
              <w:ind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>nosaka likuma "Valsts un pa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švaldību institūciju 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amatpersonu un darbinieku atlīdzības likums" 3.panta (4) 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daļas 8) punkts, </w:t>
            </w:r>
            <w:r w:rsidRPr="00F9240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Valsts robežsardzes 201</w:t>
            </w:r>
            <w:r w:rsidR="00A828E8" w:rsidRPr="00F9240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9</w:t>
            </w:r>
            <w:r w:rsidRPr="00F9240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.gada </w:t>
            </w:r>
            <w:r w:rsidR="00A828E8" w:rsidRPr="00F92401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8.oktobra</w:t>
            </w:r>
            <w:r w:rsidRPr="00F92401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iekšējie</w:t>
            </w:r>
            <w:r w:rsidR="00DD09CF" w:rsidRPr="00F92401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F92401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noteikumi Nr.</w:t>
            </w:r>
            <w:r w:rsidR="00A828E8" w:rsidRPr="00F92401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19</w:t>
            </w:r>
            <w:r w:rsidRPr="00F92401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"Noteikumi par </w:t>
            </w:r>
            <w:r w:rsidRPr="00F92401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pasākumiem, kas saistīti ar papildu atlīdzību Valsts </w:t>
            </w:r>
            <w:r w:rsidRPr="00F924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robežsardzes un Valsts robežsardzes koledžas </w:t>
            </w:r>
            <w:r w:rsidRPr="00F92401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amatpersonām un darbiniekiem"</w:t>
            </w:r>
          </w:p>
        </w:tc>
      </w:tr>
      <w:tr w:rsidR="00F17C33" w:rsidRPr="00F3471C" w14:paraId="17CF8D94" w14:textId="77777777">
        <w:trPr>
          <w:trHeight w:hRule="exact" w:val="123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6AEB9D" w14:textId="77777777" w:rsidR="00F17C33" w:rsidRPr="00F92401" w:rsidRDefault="00D737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DDB502" w14:textId="77777777" w:rsidR="00F17C33" w:rsidRPr="00F92401" w:rsidRDefault="00D73794">
            <w:pPr>
              <w:shd w:val="clear" w:color="auto" w:fill="FFFFFF"/>
              <w:spacing w:line="254" w:lineRule="exact"/>
              <w:ind w:right="307" w:firstLine="10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Pabalsts amatpersonai (darbiniekam), </w:t>
            </w:r>
            <w:r w:rsidRPr="00F92401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kuras apg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ādībā ir bērns invalīds līdz 18 gadu vecumam</w:t>
            </w:r>
          </w:p>
        </w:tc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75F8CC" w14:textId="77777777" w:rsidR="00F17C33" w:rsidRPr="00F92401" w:rsidRDefault="00D73794">
            <w:pPr>
              <w:shd w:val="clear" w:color="auto" w:fill="FFFFFF"/>
              <w:spacing w:line="259" w:lineRule="exact"/>
              <w:ind w:right="82"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6"/>
                <w:szCs w:val="26"/>
              </w:rPr>
              <w:t>50%</w:t>
            </w:r>
            <w:r w:rsidRPr="00F92401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 w:rsidR="00816974" w:rsidRPr="00F92401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apmērā </w:t>
            </w:r>
            <w:r w:rsidRPr="00F92401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>no m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ēnešalgas vienu reizi kalendāra 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>gadā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D6999A" w14:textId="77777777" w:rsidR="00F17C33" w:rsidRPr="00F92401" w:rsidRDefault="00D73794" w:rsidP="006D10B4">
            <w:pPr>
              <w:shd w:val="clear" w:color="auto" w:fill="FFFFFF"/>
              <w:spacing w:line="259" w:lineRule="exact"/>
              <w:ind w:right="130"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>nosaka likuma "Valsts un pa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švaldību institūciju 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amatpersonu un darbinieku atlīdzības likums" 3.panta (4) 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daļas </w:t>
            </w:r>
            <w:r w:rsidR="006D10B4" w:rsidRPr="00F92401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>7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>) punkts</w:t>
            </w:r>
          </w:p>
        </w:tc>
      </w:tr>
      <w:tr w:rsidR="003D336F" w:rsidRPr="00F3471C" w14:paraId="4D6D6516" w14:textId="77777777">
        <w:trPr>
          <w:trHeight w:hRule="exact" w:val="123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8F278F" w14:textId="512AD4B8" w:rsidR="003D336F" w:rsidRPr="00F92401" w:rsidRDefault="002B20A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ED7124" w14:textId="14E55144" w:rsidR="003D336F" w:rsidRPr="00F92401" w:rsidRDefault="006057B8">
            <w:pPr>
              <w:shd w:val="clear" w:color="auto" w:fill="FFFFFF"/>
              <w:spacing w:line="254" w:lineRule="exact"/>
              <w:ind w:right="307" w:firstLine="10"/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>Pabalsts pēc katriem pieciem nepārtrauktas izdienas gadiem IeM amatpersonām ar SDP</w:t>
            </w:r>
          </w:p>
        </w:tc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1A43E7" w14:textId="569241CE" w:rsidR="003D336F" w:rsidRPr="00F92401" w:rsidRDefault="006057B8">
            <w:pPr>
              <w:shd w:val="clear" w:color="auto" w:fill="FFFFFF"/>
              <w:spacing w:line="259" w:lineRule="exact"/>
              <w:ind w:right="82" w:firstLine="5"/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>trīs mēnešalgu apmērā ik pa pieciem gadiem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ABB5E1" w14:textId="2AC1747C" w:rsidR="003D336F" w:rsidRPr="00F92401" w:rsidRDefault="006057B8" w:rsidP="006D10B4">
            <w:pPr>
              <w:shd w:val="clear" w:color="auto" w:fill="FFFFFF"/>
              <w:spacing w:line="259" w:lineRule="exact"/>
              <w:ind w:right="130" w:firstLine="5"/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Nosaka likuma “Valsts pašvaldību institūciju </w:t>
            </w:r>
            <w:r w:rsidR="00833F9E" w:rsidRPr="00F92401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>amatpersonu un darbinieku atlīdzības likums” 25.panta (4) daļa</w:t>
            </w:r>
          </w:p>
        </w:tc>
      </w:tr>
      <w:tr w:rsidR="00F17C33" w:rsidRPr="00F3471C" w14:paraId="73A747B0" w14:textId="77777777">
        <w:trPr>
          <w:trHeight w:hRule="exact" w:val="1066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771812" w14:textId="00A63CDC" w:rsidR="00F17C33" w:rsidRPr="00F92401" w:rsidRDefault="002B20A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E331F2" w14:textId="77777777" w:rsidR="00F17C33" w:rsidRPr="00F92401" w:rsidRDefault="00D73794" w:rsidP="000304F2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Atlai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šanas (atvaļināš</w:t>
            </w:r>
            <w:r w:rsidR="000304F2" w:rsidRPr="00F92401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anas) 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pabalsts</w:t>
            </w:r>
          </w:p>
        </w:tc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FFEEB9" w14:textId="77777777" w:rsidR="00F17C33" w:rsidRPr="00F92401" w:rsidRDefault="00D73794">
            <w:pPr>
              <w:shd w:val="clear" w:color="auto" w:fill="FFFFFF"/>
              <w:spacing w:line="259" w:lineRule="exact"/>
              <w:ind w:right="566" w:hanging="10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>Valsts un pa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švaldību institūciju 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amatpersonu un darbinieku atlīdzības 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</w:rPr>
              <w:t>likuma noteiktajā kārtībā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7618EE" w14:textId="77777777" w:rsidR="00F17C33" w:rsidRPr="00F92401" w:rsidRDefault="00D73794">
            <w:pPr>
              <w:shd w:val="clear" w:color="auto" w:fill="FFFFFF"/>
              <w:spacing w:line="259" w:lineRule="exact"/>
              <w:ind w:right="384"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>nosaka likuma "Valsts un pa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švaldību institūciju 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amatpersonu un darbinieku atlīdzības likums" 17.pants</w:t>
            </w:r>
          </w:p>
        </w:tc>
      </w:tr>
      <w:tr w:rsidR="00F17C33" w:rsidRPr="00F3471C" w14:paraId="3A64185E" w14:textId="77777777">
        <w:trPr>
          <w:trHeight w:hRule="exact" w:val="1843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7613FC" w14:textId="4170A68A" w:rsidR="00F17C33" w:rsidRPr="00F92401" w:rsidRDefault="002B20A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E99DDD" w14:textId="77777777" w:rsidR="00F17C33" w:rsidRPr="00F92401" w:rsidRDefault="00D73794">
            <w:pPr>
              <w:shd w:val="clear" w:color="auto" w:fill="FFFFFF"/>
              <w:spacing w:line="254" w:lineRule="exact"/>
              <w:ind w:right="528" w:firstLine="10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Pabalsts m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ājsaimniecības inventāra iegādei, pārceļoties uz dienesta vietu 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ārvalstī</w:t>
            </w:r>
          </w:p>
        </w:tc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59EFBF" w14:textId="77777777" w:rsidR="00F17C33" w:rsidRPr="00F92401" w:rsidRDefault="00D73794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  <w:t>atbilsto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ši noteikumiem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4F184E" w14:textId="77777777" w:rsidR="00F17C33" w:rsidRPr="00F92401" w:rsidRDefault="0069240C" w:rsidP="000304F2">
            <w:pPr>
              <w:shd w:val="clear" w:color="auto" w:fill="FFFFFF"/>
              <w:spacing w:line="259" w:lineRule="exact"/>
              <w:ind w:right="115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nosaka </w:t>
            </w:r>
            <w:r w:rsidR="00D73794" w:rsidRPr="00F92401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>2010.gada 29.j</w:t>
            </w:r>
            <w:r w:rsidR="00D73794" w:rsidRPr="00F92401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ūnija </w:t>
            </w:r>
            <w:r w:rsidR="000304F2" w:rsidRPr="00F92401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Ministru kabineta </w:t>
            </w:r>
            <w:r w:rsidR="00D73794" w:rsidRPr="00F92401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noteikumi Nr.602 "Noteikumi par </w:t>
            </w:r>
            <w:r w:rsidR="00D73794" w:rsidRPr="00F92401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pabalstu un kompensāciju apmēriem diplomātiskā un </w:t>
            </w:r>
            <w:r w:rsidR="00D73794" w:rsidRPr="00F92401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konsulārā dienesta amatpersonām (darbiniekiem), valsts </w:t>
            </w:r>
            <w:r w:rsidR="00D73794" w:rsidRPr="00F92401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tiešās pārvaldes amatpersonām (darbiniekiem), </w:t>
            </w:r>
            <w:r w:rsidR="00D73794" w:rsidRPr="00F92401"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</w:rPr>
              <w:t xml:space="preserve">karavīriem, prokuroriem un sakaru virsniekiem par </w:t>
            </w:r>
            <w:r w:rsidR="00D73794" w:rsidRPr="00F92401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dienestu ārvalstīs un to izmaksas kārtību"</w:t>
            </w:r>
          </w:p>
        </w:tc>
      </w:tr>
    </w:tbl>
    <w:p w14:paraId="2D07922F" w14:textId="77777777" w:rsidR="00F17C33" w:rsidRDefault="00F17C33">
      <w:pPr>
        <w:sectPr w:rsidR="00F17C33">
          <w:type w:val="continuous"/>
          <w:pgSz w:w="16834" w:h="11909" w:orient="landscape"/>
          <w:pgMar w:top="1282" w:right="502" w:bottom="360" w:left="502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5"/>
        <w:gridCol w:w="4397"/>
        <w:gridCol w:w="4502"/>
        <w:gridCol w:w="6086"/>
      </w:tblGrid>
      <w:tr w:rsidR="00F17C33" w:rsidRPr="0098610F" w14:paraId="4B883874" w14:textId="77777777" w:rsidTr="0098610F">
        <w:trPr>
          <w:trHeight w:hRule="exact" w:val="200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7FEC38" w14:textId="57DE9469" w:rsidR="00F17C33" w:rsidRPr="00F92401" w:rsidRDefault="002B20AF">
            <w:pPr>
              <w:shd w:val="clear" w:color="auto" w:fill="FFFFFF"/>
              <w:ind w:left="26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6</w:t>
            </w: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95DD56" w14:textId="77777777" w:rsidR="00F17C33" w:rsidRPr="00F92401" w:rsidRDefault="00D73794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Algas pabalsts par dienestu 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ārvalstīs</w:t>
            </w:r>
          </w:p>
        </w:tc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590089" w14:textId="77777777" w:rsidR="00F17C33" w:rsidRPr="00F92401" w:rsidRDefault="00D73794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  <w:t>atbilsto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ši noteikumiem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766EDF" w14:textId="77777777" w:rsidR="00F17C33" w:rsidRPr="00F92401" w:rsidRDefault="0069240C" w:rsidP="005344D9">
            <w:pPr>
              <w:shd w:val="clear" w:color="auto" w:fill="FFFFFF"/>
              <w:spacing w:line="259" w:lineRule="exact"/>
              <w:ind w:right="115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nosaka </w:t>
            </w:r>
            <w:r w:rsidR="00D73794" w:rsidRPr="00F92401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>2010.gada 29.j</w:t>
            </w:r>
            <w:r w:rsidR="005344D9" w:rsidRPr="00F92401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>ū</w:t>
            </w:r>
            <w:r w:rsidR="00D73794" w:rsidRPr="00F92401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nija </w:t>
            </w:r>
            <w:r w:rsidR="004042E2" w:rsidRPr="00F92401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>Ministru kabineta</w:t>
            </w:r>
            <w:r w:rsidR="00D73794" w:rsidRPr="00F92401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noteikumi Nr.602 "Noteikumi par </w:t>
            </w:r>
            <w:r w:rsidR="00D73794" w:rsidRPr="00F92401">
              <w:rPr>
                <w:rFonts w:ascii="Times New Roman" w:hAnsi="Times New Roman" w:cs="Times New Roman"/>
                <w:color w:val="000000"/>
                <w:spacing w:val="4"/>
                <w:sz w:val="26"/>
                <w:szCs w:val="26"/>
              </w:rPr>
              <w:t>pabalstu un kompens</w:t>
            </w:r>
            <w:r w:rsidR="00D73794" w:rsidRPr="00F92401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āciju apmēriem diplomātiskā un </w:t>
            </w:r>
            <w:r w:rsidR="00D73794" w:rsidRPr="00F92401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konsulārā dienesta amatpersonām (darbiniekiem), valsts </w:t>
            </w:r>
            <w:r w:rsidR="00D73794" w:rsidRPr="00F92401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tiešās pārvaldes amatpersonām (darbiniekiem), </w:t>
            </w:r>
            <w:r w:rsidR="00D73794" w:rsidRPr="00F92401"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</w:rPr>
              <w:t xml:space="preserve">karavīriem, prokuroriem un sakaru virsniekiem par </w:t>
            </w:r>
            <w:r w:rsidR="00D73794" w:rsidRPr="00F92401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dienestu ārvalstīs un to izmaksas kārtību"</w:t>
            </w:r>
          </w:p>
        </w:tc>
      </w:tr>
      <w:tr w:rsidR="00F17C33" w:rsidRPr="0098610F" w14:paraId="23162BD2" w14:textId="77777777">
        <w:trPr>
          <w:trHeight w:hRule="exact" w:val="1334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EA9301" w14:textId="7367BFCC" w:rsidR="00F17C33" w:rsidRPr="00F92401" w:rsidRDefault="002B20AF">
            <w:pPr>
              <w:shd w:val="clear" w:color="auto" w:fill="FFFFFF"/>
              <w:ind w:left="25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16778A" w14:textId="77777777" w:rsidR="00F17C33" w:rsidRPr="00F92401" w:rsidRDefault="00D73794">
            <w:pPr>
              <w:shd w:val="clear" w:color="auto" w:fill="FFFFFF"/>
              <w:spacing w:line="259" w:lineRule="exact"/>
              <w:ind w:right="278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  <w:t>Zaud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ējumu un kaitējuma kompensācija 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(sakarā ar amatpersonas/ darbinieka 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>dienesta pienākumu izpildi)</w:t>
            </w:r>
          </w:p>
        </w:tc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F4AB5F" w14:textId="77777777" w:rsidR="00F17C33" w:rsidRPr="00F92401" w:rsidRDefault="00D73794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  <w:t>atbilsto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ši noteikumiem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5F24DD" w14:textId="77777777" w:rsidR="00F17C33" w:rsidRPr="00F92401" w:rsidRDefault="00D73794" w:rsidP="004042E2">
            <w:pPr>
              <w:shd w:val="clear" w:color="auto" w:fill="FFFFFF"/>
              <w:spacing w:line="254" w:lineRule="exact"/>
              <w:ind w:right="269"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  <w:t>nosaka 2010.gada 21.j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ūnija Ministru kabineta noteikumi 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>Nr.565 "Noteikumi par valsts un pašvaldību institūciju amatpersonu un darbinieku sociālajām garantijām"</w:t>
            </w:r>
          </w:p>
        </w:tc>
      </w:tr>
      <w:tr w:rsidR="00F17C33" w:rsidRPr="0098610F" w14:paraId="15A6EACC" w14:textId="77777777" w:rsidTr="0098610F">
        <w:trPr>
          <w:trHeight w:hRule="exact" w:val="150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9BE2BE" w14:textId="25A6A01B" w:rsidR="00F17C33" w:rsidRPr="00F92401" w:rsidRDefault="002B20AF">
            <w:pPr>
              <w:shd w:val="clear" w:color="auto" w:fill="FFFFFF"/>
              <w:ind w:left="26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56697F" w14:textId="77777777" w:rsidR="00F17C33" w:rsidRPr="00F92401" w:rsidRDefault="00D73794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>Vesel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ības apdrošināšana</w:t>
            </w:r>
          </w:p>
        </w:tc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19D1C8" w14:textId="77777777" w:rsidR="00F17C33" w:rsidRPr="00F92401" w:rsidRDefault="00D73794">
            <w:pPr>
              <w:shd w:val="clear" w:color="auto" w:fill="FFFFFF"/>
              <w:spacing w:line="259" w:lineRule="exact"/>
              <w:ind w:right="533"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Eso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šo finanšu līdzekļu ietvaros un 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normatīvajos aktos noteiktajā apmērā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919251" w14:textId="17D3FB58" w:rsidR="00F17C33" w:rsidRPr="00F92401" w:rsidRDefault="00D73794" w:rsidP="0056345F">
            <w:pPr>
              <w:shd w:val="clear" w:color="auto" w:fill="FFFFFF"/>
              <w:spacing w:line="259" w:lineRule="exact"/>
              <w:ind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>nosaka likums "Valsts un pa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švaldību institūciju 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amatpersonu un darbinieku atlīdzības likums", </w:t>
            </w:r>
            <w:r w:rsidR="00FC4E55" w:rsidRPr="00F92401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darbiniekiem, kuri nepārtraukti nostrādājuši Valsts robežsardzē vai Valsts robežsardzes koledžā ne mazāk kā sešus mēnešus</w:t>
            </w:r>
          </w:p>
        </w:tc>
      </w:tr>
      <w:tr w:rsidR="00F17C33" w:rsidRPr="0098610F" w14:paraId="4EC04E82" w14:textId="77777777">
        <w:trPr>
          <w:trHeight w:hRule="exact" w:val="1853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8A3E85" w14:textId="648B5660" w:rsidR="00F17C33" w:rsidRPr="00F92401" w:rsidRDefault="002B20AF">
            <w:pPr>
              <w:shd w:val="clear" w:color="auto" w:fill="FFFFFF"/>
              <w:ind w:left="25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8D46D0" w14:textId="77777777" w:rsidR="00F17C33" w:rsidRPr="00F92401" w:rsidRDefault="00D73794">
            <w:pPr>
              <w:shd w:val="clear" w:color="auto" w:fill="FFFFFF"/>
              <w:spacing w:line="254" w:lineRule="exact"/>
              <w:ind w:firstLine="10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Kompens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ācija par dzīvojamās telpas īri un 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>komunālajiem maksājumiem</w:t>
            </w:r>
          </w:p>
        </w:tc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E272E1" w14:textId="17043B2B" w:rsidR="00F17C33" w:rsidRPr="00F92401" w:rsidRDefault="00D73794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l</w:t>
            </w:r>
            <w:r w:rsidRPr="00F92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ī</w:t>
            </w:r>
            <w:r w:rsidRPr="00F9240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dz </w:t>
            </w:r>
            <w:r w:rsidR="0098610F" w:rsidRPr="00F9240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250</w:t>
            </w:r>
            <w:r w:rsidRPr="00F924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9240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euro</w:t>
            </w:r>
            <w:r w:rsidR="00FC6A47" w:rsidRPr="00F924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mēnesī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5DE8FF" w14:textId="77777777" w:rsidR="00F17C33" w:rsidRPr="00F92401" w:rsidRDefault="00D73794" w:rsidP="00FC6A47">
            <w:pPr>
              <w:shd w:val="clear" w:color="auto" w:fill="FFFFFF"/>
              <w:spacing w:line="254" w:lineRule="exact"/>
              <w:ind w:right="211"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>nosaka likuma "Valsts un pa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švaldību institūciju 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amatpersonu un darbinieku atlīdzības likums" 31.pants, 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2010.gada 21.jūnija Ministru kabineta noteikumi Nr.565 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>"Noteikumi par valsts un pašvaldību institūciju amatpersonu un darbinieku sociālajām garantijām"</w:t>
            </w:r>
          </w:p>
        </w:tc>
      </w:tr>
      <w:tr w:rsidR="00F17C33" w:rsidRPr="0098610F" w14:paraId="0632B366" w14:textId="77777777">
        <w:trPr>
          <w:trHeight w:hRule="exact" w:val="148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90C331" w14:textId="33C983DF" w:rsidR="00F17C33" w:rsidRPr="00F92401" w:rsidRDefault="002B20AF">
            <w:pPr>
              <w:shd w:val="clear" w:color="auto" w:fill="FFFFFF"/>
              <w:ind w:left="25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9D1334" w14:textId="77777777" w:rsidR="00F17C33" w:rsidRPr="00F92401" w:rsidRDefault="00D73794">
            <w:pPr>
              <w:shd w:val="clear" w:color="auto" w:fill="FFFFFF"/>
              <w:spacing w:line="259" w:lineRule="exact"/>
              <w:ind w:right="389" w:firstLine="10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>Kompens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ācija ceļa izdevumu segšanai 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amatpersonai, kuru dienesta interesēs 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pārceļ amatā uz citu administratīvo 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teritoriju un kura nemaina dzīvesvietu</w:t>
            </w:r>
          </w:p>
        </w:tc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F69B05" w14:textId="77777777" w:rsidR="00F17C33" w:rsidRPr="00F92401" w:rsidRDefault="00D73794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  <w:t>atbilsto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ši noteikumiem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A5BC3A" w14:textId="77777777" w:rsidR="00F17C33" w:rsidRPr="00F92401" w:rsidRDefault="00D73794">
            <w:pPr>
              <w:shd w:val="clear" w:color="auto" w:fill="FFFFFF"/>
              <w:spacing w:line="254" w:lineRule="exact"/>
              <w:ind w:right="269"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  <w:t>nosaka 2010.gada 21.j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ūnija Ministru kabineta noteikumi </w:t>
            </w:r>
            <w:r w:rsidR="00FC6A47" w:rsidRPr="00F92401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>Nr.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>565 "Noteikumi par valsts un pašvaldību institūciju amatpersonu un darbinieku sociālajām garantijām"</w:t>
            </w:r>
          </w:p>
        </w:tc>
      </w:tr>
    </w:tbl>
    <w:p w14:paraId="6218F79D" w14:textId="77777777" w:rsidR="00F17C33" w:rsidRDefault="00F17C33">
      <w:pPr>
        <w:sectPr w:rsidR="00F17C33">
          <w:pgSz w:w="16834" w:h="11909" w:orient="landscape"/>
          <w:pgMar w:top="1440" w:right="502" w:bottom="720" w:left="502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5"/>
        <w:gridCol w:w="4397"/>
        <w:gridCol w:w="4502"/>
        <w:gridCol w:w="6086"/>
      </w:tblGrid>
      <w:tr w:rsidR="00F17C33" w:rsidRPr="0098610F" w14:paraId="1899B788" w14:textId="77777777" w:rsidTr="00011D72">
        <w:trPr>
          <w:trHeight w:hRule="exact" w:val="2851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E03EA3" w14:textId="0633BE2A" w:rsidR="00F17C33" w:rsidRPr="00F92401" w:rsidRDefault="00D73794">
            <w:pPr>
              <w:shd w:val="clear" w:color="auto" w:fill="FFFFFF"/>
              <w:ind w:left="211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</w:t>
            </w:r>
            <w:r w:rsidR="002B20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CFF60B" w14:textId="77777777" w:rsidR="00F17C33" w:rsidRPr="00F92401" w:rsidRDefault="00D73794">
            <w:pPr>
              <w:shd w:val="clear" w:color="auto" w:fill="FFFFFF"/>
              <w:spacing w:line="264" w:lineRule="exact"/>
              <w:ind w:right="14" w:hanging="5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Optisko redzes korekcijas l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īdzekļu iegādes kompensācija</w:t>
            </w:r>
          </w:p>
        </w:tc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1EBD2C" w14:textId="0E472D10" w:rsidR="00F17C33" w:rsidRPr="00F92401" w:rsidRDefault="00D73794" w:rsidP="008B5943">
            <w:pPr>
              <w:shd w:val="clear" w:color="auto" w:fill="FFFFFF"/>
              <w:spacing w:line="254" w:lineRule="exact"/>
              <w:ind w:right="34" w:firstLine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b/>
                <w:bCs/>
                <w:spacing w:val="4"/>
                <w:sz w:val="26"/>
                <w:szCs w:val="26"/>
              </w:rPr>
              <w:t>l</w:t>
            </w:r>
            <w:r w:rsidRPr="00F92401"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>ī</w:t>
            </w:r>
            <w:r w:rsidR="009C31DD" w:rsidRPr="00F92401"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>dz 1</w:t>
            </w:r>
            <w:r w:rsidR="00AF0A82"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>5</w:t>
            </w:r>
            <w:r w:rsidR="009C31DD" w:rsidRPr="00F92401"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 xml:space="preserve">0 </w:t>
            </w:r>
            <w:r w:rsidR="009C31DD" w:rsidRPr="00F92401">
              <w:rPr>
                <w:rFonts w:ascii="Times New Roman" w:eastAsia="Times New Roman" w:hAnsi="Times New Roman" w:cs="Times New Roman"/>
                <w:i/>
                <w:iCs/>
                <w:spacing w:val="4"/>
                <w:sz w:val="26"/>
                <w:szCs w:val="26"/>
              </w:rPr>
              <w:t>euro</w:t>
            </w:r>
            <w:r w:rsidR="009C31DD" w:rsidRPr="00F92401"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 xml:space="preserve"> </w:t>
            </w:r>
            <w:r w:rsidR="002B2A4B" w:rsidRPr="00F92401">
              <w:rPr>
                <w:rFonts w:ascii="Times New Roman" w:eastAsia="Times New Roman" w:hAnsi="Times New Roman" w:cs="Times New Roman"/>
                <w:bCs/>
                <w:spacing w:val="4"/>
                <w:sz w:val="26"/>
                <w:szCs w:val="26"/>
              </w:rPr>
              <w:t>ne biežāk kā</w:t>
            </w:r>
            <w:r w:rsidR="002B2A4B" w:rsidRPr="00F92401"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 xml:space="preserve"> </w:t>
            </w:r>
            <w:r w:rsidR="009C31DD" w:rsidRPr="00F92401">
              <w:rPr>
                <w:rFonts w:ascii="Times New Roman" w:eastAsia="Times New Roman" w:hAnsi="Times New Roman" w:cs="Times New Roman"/>
                <w:bCs/>
                <w:spacing w:val="4"/>
                <w:sz w:val="26"/>
                <w:szCs w:val="26"/>
              </w:rPr>
              <w:t>vienu reizi trijos gados (izņemot</w:t>
            </w:r>
            <w:r w:rsidRPr="00F92401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, </w:t>
            </w:r>
            <w:r w:rsidRPr="00F9240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ja </w:t>
            </w:r>
            <w:r w:rsidR="00C520EE" w:rsidRPr="00F9240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redzes traucējumus izraisījis darbs </w:t>
            </w:r>
            <w:r w:rsidR="002B2A4B" w:rsidRPr="00F9240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ar datoru</w:t>
            </w:r>
            <w:r w:rsidR="008B5943" w:rsidRPr="00F9240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un laika periodā no iepriekšējās veselības pārbaudes redze ir mainījusies vairāk kā par </w:t>
            </w:r>
            <w:r w:rsidRPr="00F9240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0,25 dioptrijām</w:t>
            </w:r>
            <w:r w:rsidR="00B22CA8" w:rsidRPr="00F9240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un nepieciešamas citas brilles)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4BE4CD" w14:textId="50536990" w:rsidR="00F17C33" w:rsidRPr="00F92401" w:rsidRDefault="00D73794" w:rsidP="00FC6A47">
            <w:pPr>
              <w:shd w:val="clear" w:color="auto" w:fill="FFFFFF"/>
              <w:spacing w:line="259" w:lineRule="exact"/>
              <w:ind w:right="158" w:firstLine="5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nosaka Darba aizsardz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ības likums, 2002.gada 6.augusta 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Ministru kabineta noteikumi Nr.343 "Darba aizsardzības 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prasības, strādājot ar displeju", atbilstoši </w:t>
            </w:r>
            <w:r w:rsidRPr="00F92401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Valsts </w:t>
            </w:r>
            <w:r w:rsidRPr="00F9240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robežsardzes 2016.gada 8.septembra iekšējiem noteikumiem Nr.18 "Kārtība, kādā kompensē un atmaksā izdevumus par speciālo medicīniski optisko redzes korekcijas līdzekļu iegādi"</w:t>
            </w:r>
            <w:r w:rsidR="00011D72" w:rsidRPr="00F9240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, Valsts robežsardzes </w:t>
            </w:r>
            <w:r w:rsidR="00774D33" w:rsidRPr="00F9240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20</w:t>
            </w:r>
            <w:r w:rsidR="004177DB" w:rsidRPr="00F9240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2</w:t>
            </w:r>
            <w:r w:rsidR="00AF0A82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4</w:t>
            </w:r>
            <w:r w:rsidR="00774D33" w:rsidRPr="00F9240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.gada </w:t>
            </w:r>
            <w:r w:rsidR="00AF0A82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19</w:t>
            </w:r>
            <w:r w:rsidR="008E47C9" w:rsidRPr="00F9240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.</w:t>
            </w:r>
            <w:r w:rsidR="00AF0A82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decembra</w:t>
            </w:r>
            <w:r w:rsidR="00774D33" w:rsidRPr="00F9240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="00011D72" w:rsidRPr="00F9240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pavēle</w:t>
            </w:r>
            <w:r w:rsidR="00774D33" w:rsidRPr="00F9240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Nr.</w:t>
            </w:r>
            <w:r w:rsidR="00EC1E81" w:rsidRPr="00F9240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23.1-8.4/</w:t>
            </w:r>
            <w:r w:rsidR="00AF0A82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2103</w:t>
            </w:r>
            <w:r w:rsidR="00774D33" w:rsidRPr="00F9240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„Par maksimālo kompensācijas apmēru speciālo medicīniski optisko redzes korekcijas līdzekļu iegādei 20</w:t>
            </w:r>
            <w:r w:rsidR="004177DB" w:rsidRPr="00F9240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2</w:t>
            </w:r>
            <w:r w:rsidR="00AF0A82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5</w:t>
            </w:r>
            <w:r w:rsidR="00774D33" w:rsidRPr="00F9240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.gadā”</w:t>
            </w:r>
          </w:p>
          <w:p w14:paraId="60955F91" w14:textId="77777777" w:rsidR="00011D72" w:rsidRPr="00F92401" w:rsidRDefault="00011D72" w:rsidP="00FC6A47">
            <w:pPr>
              <w:shd w:val="clear" w:color="auto" w:fill="FFFFFF"/>
              <w:spacing w:line="259" w:lineRule="exact"/>
              <w:ind w:right="158" w:firstLine="5"/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</w:pPr>
          </w:p>
          <w:p w14:paraId="5D80285F" w14:textId="77777777" w:rsidR="00011D72" w:rsidRPr="00F92401" w:rsidRDefault="00011D72" w:rsidP="00FC6A47">
            <w:pPr>
              <w:shd w:val="clear" w:color="auto" w:fill="FFFFFF"/>
              <w:spacing w:line="259" w:lineRule="exact"/>
              <w:ind w:right="158" w:firstLine="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7C33" w:rsidRPr="0098610F" w14:paraId="754176E3" w14:textId="77777777">
        <w:trPr>
          <w:trHeight w:hRule="exact" w:val="1584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2288EA" w14:textId="145F0C5B" w:rsidR="00F17C33" w:rsidRPr="00F92401" w:rsidRDefault="00D73794">
            <w:pPr>
              <w:shd w:val="clear" w:color="auto" w:fill="FFFFFF"/>
              <w:ind w:left="211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2B20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EB4ECD" w14:textId="77777777" w:rsidR="00F17C33" w:rsidRPr="00F92401" w:rsidRDefault="00D73794">
            <w:pPr>
              <w:shd w:val="clear" w:color="auto" w:fill="FFFFFF"/>
              <w:spacing w:line="259" w:lineRule="exact"/>
              <w:ind w:right="312"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Pabalsts sakar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ā ar ģimenes locekļa vai 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apgādājamā nāvi</w:t>
            </w:r>
          </w:p>
        </w:tc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3AE77C" w14:textId="51E588B8" w:rsidR="00F17C33" w:rsidRPr="00F92401" w:rsidRDefault="00791239">
            <w:pPr>
              <w:shd w:val="clear" w:color="auto" w:fill="FFFFFF"/>
              <w:ind w:right="33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</w:rPr>
              <w:t>74</w:t>
            </w:r>
            <w:r w:rsidR="00FB024C" w:rsidRPr="00F92401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</w:rPr>
              <w:t>0</w:t>
            </w:r>
            <w:r w:rsidR="00D73794" w:rsidRPr="00F92401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</w:rPr>
              <w:t xml:space="preserve"> euro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CF7829" w14:textId="47176928" w:rsidR="00F17C33" w:rsidRPr="00F92401" w:rsidRDefault="00D73794" w:rsidP="00EC1E81">
            <w:pPr>
              <w:shd w:val="clear" w:color="auto" w:fill="FFFFFF"/>
              <w:spacing w:line="259" w:lineRule="exact"/>
              <w:ind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>nosaka likuma "Valsts un pa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švaldību institūciju 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amatpersonu un darbinieku atlīdzības likums" 20.pants, </w:t>
            </w:r>
            <w:r w:rsidR="001C5312" w:rsidRPr="00F92401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Valsts robežsardzes 202</w:t>
            </w:r>
            <w:r w:rsidR="00791239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4</w:t>
            </w:r>
            <w:r w:rsidR="001C5312" w:rsidRPr="00F92401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.gada </w:t>
            </w:r>
            <w:r w:rsidR="00791239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19</w:t>
            </w:r>
            <w:r w:rsidR="00DF7DC7" w:rsidRPr="00F92401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.</w:t>
            </w:r>
            <w:r w:rsidR="00791239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decembra</w:t>
            </w:r>
            <w:r w:rsidR="001C5312" w:rsidRPr="00F92401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pavēle Nr.</w:t>
            </w:r>
            <w:r w:rsidR="00DF7DC7" w:rsidRPr="00F92401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23.1-8.4/</w:t>
            </w:r>
            <w:r w:rsidR="00791239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2101</w:t>
            </w:r>
            <w:r w:rsidR="001C5312" w:rsidRPr="00F92401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„Par materiālā pabalsta apmēru amatpersonām (darbiniekiem) 202</w:t>
            </w:r>
            <w:r w:rsidR="00791239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5</w:t>
            </w:r>
            <w:r w:rsidR="001C5312" w:rsidRPr="00F92401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.gadā”</w:t>
            </w:r>
          </w:p>
        </w:tc>
      </w:tr>
    </w:tbl>
    <w:p w14:paraId="6B7AD2EE" w14:textId="77777777" w:rsidR="00D73794" w:rsidRDefault="00D73794"/>
    <w:sectPr w:rsidR="00D73794">
      <w:pgSz w:w="16834" w:h="11909" w:orient="landscape"/>
      <w:pgMar w:top="1440" w:right="502" w:bottom="720" w:left="50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3794"/>
    <w:rsid w:val="00011D72"/>
    <w:rsid w:val="000304F2"/>
    <w:rsid w:val="000459EF"/>
    <w:rsid w:val="000715AD"/>
    <w:rsid w:val="001C5312"/>
    <w:rsid w:val="001F3574"/>
    <w:rsid w:val="002A7A38"/>
    <w:rsid w:val="002B20AF"/>
    <w:rsid w:val="002B2A4B"/>
    <w:rsid w:val="003B554C"/>
    <w:rsid w:val="003D336F"/>
    <w:rsid w:val="003F3AE5"/>
    <w:rsid w:val="004042E2"/>
    <w:rsid w:val="004177DB"/>
    <w:rsid w:val="00426233"/>
    <w:rsid w:val="004519B0"/>
    <w:rsid w:val="004C4C0B"/>
    <w:rsid w:val="005344D9"/>
    <w:rsid w:val="0054414B"/>
    <w:rsid w:val="0056345F"/>
    <w:rsid w:val="006057B8"/>
    <w:rsid w:val="00664DD5"/>
    <w:rsid w:val="0069240C"/>
    <w:rsid w:val="006D10B4"/>
    <w:rsid w:val="00774D33"/>
    <w:rsid w:val="007766FC"/>
    <w:rsid w:val="00791239"/>
    <w:rsid w:val="007A3943"/>
    <w:rsid w:val="007E595D"/>
    <w:rsid w:val="00816974"/>
    <w:rsid w:val="00833F9E"/>
    <w:rsid w:val="0084347D"/>
    <w:rsid w:val="00846443"/>
    <w:rsid w:val="008B5943"/>
    <w:rsid w:val="008E47C9"/>
    <w:rsid w:val="009237E5"/>
    <w:rsid w:val="00923EE3"/>
    <w:rsid w:val="00954BB0"/>
    <w:rsid w:val="0098610F"/>
    <w:rsid w:val="00991F8C"/>
    <w:rsid w:val="009C31DD"/>
    <w:rsid w:val="00A828E8"/>
    <w:rsid w:val="00AF0A82"/>
    <w:rsid w:val="00B22CA8"/>
    <w:rsid w:val="00B9443D"/>
    <w:rsid w:val="00C520EE"/>
    <w:rsid w:val="00D52E2A"/>
    <w:rsid w:val="00D73794"/>
    <w:rsid w:val="00D85BB4"/>
    <w:rsid w:val="00DD09CF"/>
    <w:rsid w:val="00DE4564"/>
    <w:rsid w:val="00DF7DC7"/>
    <w:rsid w:val="00EC1E81"/>
    <w:rsid w:val="00EF240C"/>
    <w:rsid w:val="00F12D4B"/>
    <w:rsid w:val="00F17C33"/>
    <w:rsid w:val="00F3471C"/>
    <w:rsid w:val="00F92401"/>
    <w:rsid w:val="00FB024C"/>
    <w:rsid w:val="00FC4E55"/>
    <w:rsid w:val="00FC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7DC70A"/>
  <w14:defaultImageDpi w14:val="0"/>
  <w15:docId w15:val="{3DDC241D-6138-415F-B347-880FAB7E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2985</Words>
  <Characters>1703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Evita Skrebinska</dc:creator>
  <cp:lastModifiedBy>Valentina Supe</cp:lastModifiedBy>
  <cp:revision>32</cp:revision>
  <dcterms:created xsi:type="dcterms:W3CDTF">2019-03-20T11:40:00Z</dcterms:created>
  <dcterms:modified xsi:type="dcterms:W3CDTF">2025-04-07T13:16:00Z</dcterms:modified>
</cp:coreProperties>
</file>