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683291" w:rsidRPr="00D47BD2" w:rsidTr="003E19DB">
        <w:trPr>
          <w:trHeight w:val="321"/>
        </w:trPr>
        <w:tc>
          <w:tcPr>
            <w:tcW w:w="5416" w:type="dxa"/>
            <w:hideMark/>
          </w:tcPr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683291" w:rsidRPr="00D47BD2" w:rsidRDefault="00683291" w:rsidP="003E19DB">
            <w:pPr>
              <w:ind w:right="-6"/>
              <w:jc w:val="both"/>
              <w:rPr>
                <w:b/>
              </w:rPr>
            </w:pPr>
            <w:r>
              <w:t xml:space="preserve">Dienesta </w:t>
            </w:r>
            <w:proofErr w:type="spellStart"/>
            <w:r>
              <w:t>kinoloģijas</w:t>
            </w:r>
            <w:proofErr w:type="spellEnd"/>
            <w:r>
              <w:t xml:space="preserve"> pamati</w:t>
            </w:r>
          </w:p>
        </w:tc>
      </w:tr>
      <w:tr w:rsidR="00683291" w:rsidRPr="00D47BD2" w:rsidTr="003E19DB">
        <w:trPr>
          <w:trHeight w:val="321"/>
        </w:trPr>
        <w:tc>
          <w:tcPr>
            <w:tcW w:w="5416" w:type="dxa"/>
          </w:tcPr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683291" w:rsidRPr="00D47BD2" w:rsidRDefault="00683291" w:rsidP="003E19DB">
            <w:pPr>
              <w:jc w:val="both"/>
            </w:pPr>
          </w:p>
        </w:tc>
      </w:tr>
      <w:tr w:rsidR="00683291" w:rsidRPr="00D47BD2" w:rsidTr="003E19DB">
        <w:tc>
          <w:tcPr>
            <w:tcW w:w="5416" w:type="dxa"/>
          </w:tcPr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683291" w:rsidRPr="00616FB5" w:rsidRDefault="00683291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683291" w:rsidRPr="00D47BD2" w:rsidRDefault="00683291" w:rsidP="003E19DB">
            <w:r w:rsidRPr="006159EE">
              <w:t>Valsts pārvaldes iestāžu (Valsts robežsardzes, Valsts policijas, Valsts ieņēmumu dienesta, Ieslodzījuma vietu pārvaldes) un Nacionālo bruņoto spēku kinologi, kas uzsāk dienestu/darbu kinologa amatā.</w:t>
            </w:r>
          </w:p>
        </w:tc>
      </w:tr>
      <w:tr w:rsidR="00683291" w:rsidRPr="00D47BD2" w:rsidTr="003E19DB">
        <w:tc>
          <w:tcPr>
            <w:tcW w:w="5416" w:type="dxa"/>
          </w:tcPr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683291" w:rsidRPr="0033351F" w:rsidRDefault="00683291" w:rsidP="003E19DB">
            <w:pPr>
              <w:ind w:firstLine="5"/>
              <w:rPr>
                <w:sz w:val="28"/>
                <w:szCs w:val="20"/>
                <w:lang w:eastAsia="de-DE"/>
              </w:rPr>
            </w:pPr>
            <w:r w:rsidRPr="0033351F">
              <w:rPr>
                <w:lang w:eastAsia="de-DE"/>
              </w:rPr>
              <w:t>Izglītības procesa rezultātā sagatavot valsts iestāžu kinologus (turpmāk - izglītojamos) dienestam/darbam kinologa amatā, dienesta/darba suņa (turpmāk – suņa) saņemšanai, turpmākajai aprūpei, uzturēšanai, apmācībai un izmantošanai</w:t>
            </w:r>
            <w:r w:rsidRPr="0033351F">
              <w:rPr>
                <w:sz w:val="28"/>
                <w:szCs w:val="20"/>
                <w:lang w:eastAsia="de-DE"/>
              </w:rPr>
              <w:t>.</w:t>
            </w:r>
          </w:p>
          <w:p w:rsidR="00683291" w:rsidRPr="00D47BD2" w:rsidRDefault="00683291" w:rsidP="003E19DB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683291" w:rsidRPr="00D47BD2" w:rsidTr="003E19DB">
        <w:tc>
          <w:tcPr>
            <w:tcW w:w="5416" w:type="dxa"/>
          </w:tcPr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683291" w:rsidRPr="00616FB5" w:rsidRDefault="00683291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683291" w:rsidRPr="00D47BD2" w:rsidRDefault="00683291" w:rsidP="003E19DB">
            <w:pPr>
              <w:jc w:val="both"/>
            </w:pPr>
            <w:r>
              <w:t>160</w:t>
            </w:r>
            <w:r w:rsidRPr="00D47BD2">
              <w:t xml:space="preserve"> akadēmiskās stundas</w:t>
            </w:r>
          </w:p>
          <w:p w:rsidR="00683291" w:rsidRPr="00D47BD2" w:rsidRDefault="00683291" w:rsidP="003E19DB">
            <w:pPr>
              <w:jc w:val="both"/>
              <w:rPr>
                <w:bCs/>
              </w:rPr>
            </w:pPr>
          </w:p>
        </w:tc>
      </w:tr>
      <w:tr w:rsidR="00683291" w:rsidRPr="00D47BD2" w:rsidTr="003E19DB">
        <w:tc>
          <w:tcPr>
            <w:tcW w:w="5416" w:type="dxa"/>
          </w:tcPr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683291" w:rsidRPr="0033351F" w:rsidRDefault="00683291" w:rsidP="003E19DB">
            <w:pPr>
              <w:jc w:val="both"/>
            </w:pPr>
            <w:r w:rsidRPr="0033351F">
              <w:rPr>
                <w:lang w:eastAsia="de-DE"/>
              </w:rPr>
              <w:t>Vidējā izglītība</w:t>
            </w:r>
            <w:r w:rsidRPr="0033351F">
              <w:t xml:space="preserve"> </w:t>
            </w:r>
          </w:p>
        </w:tc>
      </w:tr>
      <w:tr w:rsidR="00683291" w:rsidRPr="00D47BD2" w:rsidTr="003E19DB">
        <w:tc>
          <w:tcPr>
            <w:tcW w:w="5416" w:type="dxa"/>
          </w:tcPr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683291" w:rsidRPr="00616FB5" w:rsidRDefault="00683291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683291" w:rsidRPr="00DC2BBA" w:rsidRDefault="00683291" w:rsidP="003E19DB">
            <w:pPr>
              <w:keepNext/>
              <w:jc w:val="both"/>
              <w:outlineLvl w:val="1"/>
              <w:rPr>
                <w:bCs/>
                <w:iCs/>
              </w:rPr>
            </w:pPr>
            <w:r w:rsidRPr="00DC2BBA">
              <w:rPr>
                <w:bCs/>
                <w:iCs/>
              </w:rPr>
              <w:t>-</w:t>
            </w:r>
          </w:p>
          <w:p w:rsidR="00683291" w:rsidRPr="00DC2BBA" w:rsidRDefault="00683291" w:rsidP="003E19DB">
            <w:pPr>
              <w:jc w:val="both"/>
            </w:pPr>
          </w:p>
        </w:tc>
      </w:tr>
      <w:tr w:rsidR="00683291" w:rsidRPr="00D47BD2" w:rsidTr="003E19DB">
        <w:tc>
          <w:tcPr>
            <w:tcW w:w="5416" w:type="dxa"/>
          </w:tcPr>
          <w:p w:rsidR="00683291" w:rsidRPr="00616FB5" w:rsidRDefault="00683291" w:rsidP="003E19DB">
            <w:pPr>
              <w:rPr>
                <w:b/>
              </w:rPr>
            </w:pPr>
            <w:r>
              <w:rPr>
                <w:b/>
              </w:rPr>
              <w:t>D</w:t>
            </w:r>
            <w:r w:rsidRPr="00616FB5">
              <w:rPr>
                <w:b/>
              </w:rPr>
              <w:t xml:space="preserve">okuments, kas apliecina </w:t>
            </w:r>
          </w:p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683291" w:rsidRPr="0033351F" w:rsidRDefault="00683291" w:rsidP="003E19DB">
            <w:pPr>
              <w:jc w:val="both"/>
              <w:rPr>
                <w:bCs/>
              </w:rPr>
            </w:pPr>
            <w:r w:rsidRPr="0033351F">
              <w:rPr>
                <w:lang w:eastAsia="de-DE"/>
              </w:rPr>
              <w:t>Apliecība par profesionālās pilnveides izglītību</w:t>
            </w:r>
          </w:p>
        </w:tc>
      </w:tr>
      <w:tr w:rsidR="00683291" w:rsidRPr="00D47BD2" w:rsidTr="003E19DB">
        <w:trPr>
          <w:trHeight w:val="679"/>
        </w:trPr>
        <w:tc>
          <w:tcPr>
            <w:tcW w:w="5416" w:type="dxa"/>
          </w:tcPr>
          <w:p w:rsidR="00683291" w:rsidRPr="00616FB5" w:rsidRDefault="00683291" w:rsidP="003E19DB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683291" w:rsidRPr="00D47BD2" w:rsidRDefault="00683291" w:rsidP="003E19DB">
            <w:pPr>
              <w:jc w:val="both"/>
              <w:rPr>
                <w:b/>
                <w:bCs/>
              </w:rPr>
            </w:pPr>
            <w:r w:rsidRPr="00EF4F2A">
              <w:t>04.09.2017</w:t>
            </w:r>
          </w:p>
        </w:tc>
      </w:tr>
    </w:tbl>
    <w:p w:rsidR="00CE5DE6" w:rsidRDefault="00CE5DE6">
      <w:bookmarkStart w:id="0" w:name="_GoBack"/>
      <w:bookmarkEnd w:id="0"/>
    </w:p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91"/>
    <w:rsid w:val="00683291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07565-E2C3-45E1-9E6F-D8177F5D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83291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68329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2023-02-07T19:23:00Z</dcterms:created>
  <dcterms:modified xsi:type="dcterms:W3CDTF">2023-02-07T19:23:00Z</dcterms:modified>
</cp:coreProperties>
</file>