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B7DE1" w:rsidRPr="00D11015" w:rsidTr="003E19DB">
        <w:trPr>
          <w:trHeight w:val="321"/>
        </w:trPr>
        <w:tc>
          <w:tcPr>
            <w:tcW w:w="5416" w:type="dxa"/>
            <w:hideMark/>
          </w:tcPr>
          <w:p w:rsidR="007B7DE1" w:rsidRPr="00D11015" w:rsidRDefault="007B7DE1" w:rsidP="003E19DB">
            <w:pPr>
              <w:rPr>
                <w:b/>
              </w:rPr>
            </w:pPr>
            <w:r w:rsidRPr="00D1101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7B7DE1" w:rsidRPr="00D11015" w:rsidRDefault="007B7DE1" w:rsidP="003E19DB">
            <w:bookmarkStart w:id="0" w:name="_GoBack"/>
            <w:r w:rsidRPr="00F74D14">
              <w:rPr>
                <w:lang w:eastAsia="de-DE"/>
              </w:rPr>
              <w:t>Cilvēka smaržas meklēšanas (</w:t>
            </w:r>
            <w:proofErr w:type="spellStart"/>
            <w:r w:rsidRPr="00F74D14">
              <w:rPr>
                <w:lang w:eastAsia="de-DE"/>
              </w:rPr>
              <w:t>patruļsuns</w:t>
            </w:r>
            <w:proofErr w:type="spellEnd"/>
            <w:r w:rsidRPr="00F74D14">
              <w:rPr>
                <w:lang w:eastAsia="de-DE"/>
              </w:rPr>
              <w:t>) kvalifikācijas paaugstināšanas kursa programma</w:t>
            </w:r>
            <w:bookmarkEnd w:id="0"/>
          </w:p>
        </w:tc>
      </w:tr>
      <w:tr w:rsidR="007B7DE1" w:rsidRPr="00D11015" w:rsidTr="003E19DB">
        <w:trPr>
          <w:trHeight w:val="321"/>
        </w:trPr>
        <w:tc>
          <w:tcPr>
            <w:tcW w:w="5416" w:type="dxa"/>
          </w:tcPr>
          <w:p w:rsidR="007B7DE1" w:rsidRPr="00D11015" w:rsidRDefault="007B7DE1" w:rsidP="003E19DB">
            <w:pPr>
              <w:rPr>
                <w:b/>
              </w:rPr>
            </w:pPr>
            <w:r w:rsidRPr="00D1101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D11015">
              <w:rPr>
                <w:b/>
                <w:bCs/>
              </w:rPr>
              <w:t>ietvarstruktūras</w:t>
            </w:r>
            <w:proofErr w:type="spellEnd"/>
            <w:r w:rsidRPr="00D11015">
              <w:rPr>
                <w:b/>
                <w:bCs/>
              </w:rPr>
              <w:t xml:space="preserve"> robežapsardzībai (SQF) </w:t>
            </w:r>
            <w:r w:rsidRPr="00D11015">
              <w:rPr>
                <w:b/>
              </w:rPr>
              <w:t xml:space="preserve">līmenim/ Kopējās </w:t>
            </w:r>
            <w:proofErr w:type="spellStart"/>
            <w:r w:rsidRPr="00D11015">
              <w:rPr>
                <w:b/>
              </w:rPr>
              <w:t>pamatapmācības</w:t>
            </w:r>
            <w:proofErr w:type="spellEnd"/>
            <w:r w:rsidRPr="00D11015">
              <w:rPr>
                <w:b/>
              </w:rPr>
              <w:t xml:space="preserve"> programmas ES Robežu un krasta apsardzes darbiniekiem (CCC) prasībām/</w:t>
            </w:r>
            <w:r w:rsidRPr="00D11015">
              <w:rPr>
                <w:b/>
                <w:bCs/>
              </w:rPr>
              <w:t xml:space="preserve"> Kopējās </w:t>
            </w:r>
            <w:proofErr w:type="spellStart"/>
            <w:r w:rsidRPr="00D11015">
              <w:rPr>
                <w:b/>
                <w:bCs/>
              </w:rPr>
              <w:t>pamatapmācības</w:t>
            </w:r>
            <w:proofErr w:type="spellEnd"/>
            <w:r w:rsidRPr="00D11015">
              <w:rPr>
                <w:b/>
                <w:bCs/>
              </w:rPr>
              <w:t xml:space="preserve"> programmas </w:t>
            </w:r>
            <w:r w:rsidRPr="00D11015">
              <w:rPr>
                <w:b/>
              </w:rPr>
              <w:t xml:space="preserve">ES </w:t>
            </w:r>
            <w:r w:rsidRPr="00D1101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7B7DE1" w:rsidRPr="00D11015" w:rsidRDefault="007B7DE1" w:rsidP="003E19DB"/>
        </w:tc>
      </w:tr>
      <w:tr w:rsidR="007B7DE1" w:rsidRPr="00D11015" w:rsidTr="003E19DB">
        <w:tc>
          <w:tcPr>
            <w:tcW w:w="5416" w:type="dxa"/>
          </w:tcPr>
          <w:p w:rsidR="007B7DE1" w:rsidRPr="00D11015" w:rsidRDefault="007B7DE1" w:rsidP="003E19DB">
            <w:pPr>
              <w:rPr>
                <w:b/>
              </w:rPr>
            </w:pPr>
            <w:r w:rsidRPr="00D11015">
              <w:rPr>
                <w:b/>
              </w:rPr>
              <w:t>Programmas mērķauditorija</w:t>
            </w:r>
          </w:p>
          <w:p w:rsidR="007B7DE1" w:rsidRPr="00D11015" w:rsidRDefault="007B7DE1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7B7DE1" w:rsidRPr="00D11015" w:rsidRDefault="007B7DE1" w:rsidP="003E19DB">
            <w:r w:rsidRPr="00F74D14">
              <w:t>Kinologi ar cilvēku smaržas meklēšanas (</w:t>
            </w:r>
            <w:proofErr w:type="spellStart"/>
            <w:r w:rsidRPr="00F74D14">
              <w:t>patruļsuns</w:t>
            </w:r>
            <w:proofErr w:type="spellEnd"/>
            <w:r w:rsidRPr="00F74D14">
              <w:t>) specializācijas dienesta suņiem</w:t>
            </w:r>
          </w:p>
        </w:tc>
      </w:tr>
      <w:tr w:rsidR="007B7DE1" w:rsidRPr="00D11015" w:rsidTr="003E19DB">
        <w:tc>
          <w:tcPr>
            <w:tcW w:w="5416" w:type="dxa"/>
          </w:tcPr>
          <w:p w:rsidR="007B7DE1" w:rsidRPr="00D11015" w:rsidRDefault="007B7DE1" w:rsidP="003E19DB">
            <w:pPr>
              <w:rPr>
                <w:b/>
              </w:rPr>
            </w:pPr>
            <w:r w:rsidRPr="00D1101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7B7DE1" w:rsidRPr="00295922" w:rsidRDefault="007B7DE1" w:rsidP="003E19DB">
            <w:pPr>
              <w:jc w:val="both"/>
              <w:rPr>
                <w:lang w:eastAsia="de-DE"/>
              </w:rPr>
            </w:pPr>
            <w:r>
              <w:rPr>
                <w:lang w:eastAsia="de-DE"/>
              </w:rPr>
              <w:t>P</w:t>
            </w:r>
            <w:r w:rsidRPr="00295922">
              <w:rPr>
                <w:lang w:eastAsia="de-DE"/>
              </w:rPr>
              <w:t>aaugstināt kinologu un dienesta suņu kvalifikāciju cilvēka smaržas meklēšanas (</w:t>
            </w:r>
            <w:proofErr w:type="spellStart"/>
            <w:r w:rsidRPr="00295922">
              <w:rPr>
                <w:lang w:eastAsia="de-DE"/>
              </w:rPr>
              <w:t>patruļsuns</w:t>
            </w:r>
            <w:proofErr w:type="spellEnd"/>
            <w:r w:rsidRPr="00295922">
              <w:rPr>
                <w:lang w:eastAsia="de-DE"/>
              </w:rPr>
              <w:t>) specializācijā dienesta veikšanai uz Valsts robežas, atbilstoši spēkā esošajiem normatīvajiem aktiem un Valsts robežsardzes uzdevumiem.</w:t>
            </w:r>
          </w:p>
          <w:p w:rsidR="007B7DE1" w:rsidRPr="00D11015" w:rsidRDefault="007B7DE1" w:rsidP="003E19DB"/>
        </w:tc>
      </w:tr>
      <w:tr w:rsidR="007B7DE1" w:rsidRPr="00D11015" w:rsidTr="003E19DB">
        <w:tc>
          <w:tcPr>
            <w:tcW w:w="5416" w:type="dxa"/>
          </w:tcPr>
          <w:p w:rsidR="007B7DE1" w:rsidRPr="00D11015" w:rsidRDefault="007B7DE1" w:rsidP="003E19DB">
            <w:pPr>
              <w:rPr>
                <w:b/>
              </w:rPr>
            </w:pPr>
            <w:r w:rsidRPr="00D11015">
              <w:rPr>
                <w:b/>
              </w:rPr>
              <w:t>Programmas īstenošanas ilgums</w:t>
            </w:r>
          </w:p>
          <w:p w:rsidR="007B7DE1" w:rsidRPr="00D11015" w:rsidRDefault="007B7DE1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7B7DE1" w:rsidRPr="00D11015" w:rsidRDefault="007B7DE1" w:rsidP="003E19DB">
            <w:r>
              <w:t>30</w:t>
            </w:r>
            <w:r w:rsidRPr="00D11015">
              <w:t xml:space="preserve"> akadēmiskās stundas</w:t>
            </w:r>
          </w:p>
          <w:p w:rsidR="007B7DE1" w:rsidRPr="00D11015" w:rsidRDefault="007B7DE1" w:rsidP="003E19DB">
            <w:pPr>
              <w:rPr>
                <w:bCs/>
              </w:rPr>
            </w:pPr>
          </w:p>
        </w:tc>
      </w:tr>
      <w:tr w:rsidR="007B7DE1" w:rsidRPr="00D11015" w:rsidTr="003E19DB">
        <w:tc>
          <w:tcPr>
            <w:tcW w:w="5416" w:type="dxa"/>
          </w:tcPr>
          <w:p w:rsidR="007B7DE1" w:rsidRPr="00D11015" w:rsidRDefault="007B7DE1" w:rsidP="003E19DB">
            <w:pPr>
              <w:rPr>
                <w:b/>
              </w:rPr>
            </w:pPr>
            <w:r w:rsidRPr="00D1101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7B7DE1" w:rsidRPr="00D11015" w:rsidRDefault="007B7DE1" w:rsidP="003E19DB">
            <w:r w:rsidRPr="005B589E">
              <w:t>Amatpersonai ar suni vēlama iepriekšējā apmācība pēc profesionālās pilnveides izglītības programmas "Kinologa apmācība darbam ar cilvēka smaržas meklēšanas specializācijas dienesta suni"</w:t>
            </w:r>
          </w:p>
        </w:tc>
      </w:tr>
      <w:tr w:rsidR="007B7DE1" w:rsidRPr="00D11015" w:rsidTr="003E19DB">
        <w:tc>
          <w:tcPr>
            <w:tcW w:w="5416" w:type="dxa"/>
          </w:tcPr>
          <w:p w:rsidR="007B7DE1" w:rsidRPr="00D11015" w:rsidRDefault="007B7DE1" w:rsidP="003E19DB">
            <w:pPr>
              <w:rPr>
                <w:b/>
              </w:rPr>
            </w:pPr>
            <w:r w:rsidRPr="00D11015">
              <w:rPr>
                <w:b/>
              </w:rPr>
              <w:t>Klausītāju skaits</w:t>
            </w:r>
          </w:p>
          <w:p w:rsidR="007B7DE1" w:rsidRPr="00D11015" w:rsidRDefault="007B7DE1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7B7DE1" w:rsidRPr="00D11015" w:rsidRDefault="007B7DE1" w:rsidP="003E19DB">
            <w:pPr>
              <w:rPr>
                <w:bCs/>
                <w:iCs/>
              </w:rPr>
            </w:pPr>
            <w:r w:rsidRPr="00D11015">
              <w:rPr>
                <w:bCs/>
                <w:iCs/>
              </w:rPr>
              <w:t>-</w:t>
            </w:r>
          </w:p>
          <w:p w:rsidR="007B7DE1" w:rsidRPr="00D11015" w:rsidRDefault="007B7DE1" w:rsidP="003E19DB"/>
        </w:tc>
      </w:tr>
      <w:tr w:rsidR="007B7DE1" w:rsidRPr="00D11015" w:rsidTr="003E19DB">
        <w:tc>
          <w:tcPr>
            <w:tcW w:w="5416" w:type="dxa"/>
          </w:tcPr>
          <w:p w:rsidR="007B7DE1" w:rsidRPr="00D11015" w:rsidRDefault="007B7DE1" w:rsidP="003E19DB">
            <w:pPr>
              <w:rPr>
                <w:b/>
              </w:rPr>
            </w:pPr>
            <w:r w:rsidRPr="00D11015">
              <w:rPr>
                <w:b/>
              </w:rPr>
              <w:t xml:space="preserve">Dokuments, kas apliecina </w:t>
            </w:r>
          </w:p>
          <w:p w:rsidR="007B7DE1" w:rsidRPr="00D11015" w:rsidRDefault="007B7DE1" w:rsidP="003E19DB">
            <w:pPr>
              <w:rPr>
                <w:b/>
              </w:rPr>
            </w:pPr>
            <w:r w:rsidRPr="00D11015">
              <w:rPr>
                <w:b/>
              </w:rPr>
              <w:t>programmas apguvi</w:t>
            </w:r>
          </w:p>
        </w:tc>
        <w:tc>
          <w:tcPr>
            <w:tcW w:w="4673" w:type="dxa"/>
          </w:tcPr>
          <w:p w:rsidR="007B7DE1" w:rsidRPr="00D11015" w:rsidRDefault="007B7DE1" w:rsidP="003E19DB">
            <w:pPr>
              <w:rPr>
                <w:bCs/>
              </w:rPr>
            </w:pPr>
          </w:p>
        </w:tc>
      </w:tr>
      <w:tr w:rsidR="007B7DE1" w:rsidRPr="00D11015" w:rsidTr="003E19DB">
        <w:trPr>
          <w:trHeight w:val="679"/>
        </w:trPr>
        <w:tc>
          <w:tcPr>
            <w:tcW w:w="5416" w:type="dxa"/>
          </w:tcPr>
          <w:p w:rsidR="007B7DE1" w:rsidRPr="00D11015" w:rsidRDefault="007B7DE1" w:rsidP="003E19DB">
            <w:pPr>
              <w:rPr>
                <w:b/>
              </w:rPr>
            </w:pPr>
            <w:r w:rsidRPr="00D1101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7B7DE1" w:rsidRPr="00D11015" w:rsidRDefault="007B7DE1" w:rsidP="003E19DB">
            <w:pPr>
              <w:rPr>
                <w:b/>
                <w:bCs/>
              </w:rPr>
            </w:pPr>
            <w:r>
              <w:t>Valsts robežsardzes 11.04.2019. pavēle Nr.568</w:t>
            </w:r>
          </w:p>
        </w:tc>
      </w:tr>
    </w:tbl>
    <w:p w:rsidR="00CE5DE6" w:rsidRDefault="00CE5DE6"/>
    <w:sectPr w:rsidR="00CE5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E1"/>
    <w:rsid w:val="007B7DE1"/>
    <w:rsid w:val="00C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B7AA3-3B15-4237-B18F-318840A0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Volcitis</dc:creator>
  <cp:keywords/>
  <dc:description/>
  <cp:lastModifiedBy>Vilnis Volcitis</cp:lastModifiedBy>
  <cp:revision>1</cp:revision>
  <dcterms:created xsi:type="dcterms:W3CDTF">2023-02-07T19:28:00Z</dcterms:created>
  <dcterms:modified xsi:type="dcterms:W3CDTF">2023-02-07T19:29:00Z</dcterms:modified>
</cp:coreProperties>
</file>