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723865" w:rsidP="00533A0D">
            <w:pPr>
              <w:ind w:right="-6"/>
              <w:jc w:val="both"/>
            </w:pPr>
            <w:r w:rsidRPr="00723865">
              <w:t>Valsts robežsardzes virsnieku profesionālās ievirzes programma.</w:t>
            </w:r>
          </w:p>
          <w:p w:rsidR="009042E0" w:rsidRPr="00723865" w:rsidRDefault="009042E0" w:rsidP="00533A0D">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723865" w:rsidRDefault="00644C61" w:rsidP="007E229E">
            <w:pPr>
              <w:jc w:val="both"/>
            </w:pPr>
            <w:r w:rsidRPr="00723865">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723865" w:rsidRPr="00723865" w:rsidRDefault="00533A0D" w:rsidP="00723865">
            <w:pPr>
              <w:jc w:val="both"/>
            </w:pPr>
            <w:r w:rsidRPr="00723865">
              <w:t xml:space="preserve">Programma </w:t>
            </w:r>
            <w:r w:rsidR="00723865" w:rsidRPr="00723865">
              <w:t>paredzēta:</w:t>
            </w:r>
          </w:p>
          <w:p w:rsidR="00723865" w:rsidRPr="00723865" w:rsidRDefault="00723865" w:rsidP="00723865">
            <w:pPr>
              <w:pStyle w:val="ListParagraph"/>
              <w:numPr>
                <w:ilvl w:val="0"/>
                <w:numId w:val="3"/>
              </w:numPr>
              <w:jc w:val="both"/>
            </w:pPr>
            <w:r w:rsidRPr="00723865">
              <w:t>Valsts robežsardzes  amatpersonām, kurām iepriekš nav iegūta robežsarga profesionālā izglītība un kuras tiek ieceltas virsnieku amatos, kas nav saistīti ar robežkontroles vai imigrācijas kontroles tiešo funkciju izpildi;</w:t>
            </w:r>
          </w:p>
          <w:p w:rsidR="009042E0" w:rsidRPr="00723865" w:rsidRDefault="00723865" w:rsidP="009042E0">
            <w:pPr>
              <w:pStyle w:val="ListParagraph"/>
              <w:numPr>
                <w:ilvl w:val="0"/>
                <w:numId w:val="3"/>
              </w:numPr>
              <w:jc w:val="both"/>
            </w:pPr>
            <w:r w:rsidRPr="00723865">
              <w:t>Valsts robežsardzes amatpersonām, kurām iepriekš nav iegūta robežsarga profesionālā izglītība, bet ir iegūta augstākā (bakalaura grāds) vai otrā līmeņa profesionālā augstākā izglītība tiesību zinātnes izglītības tematiskajā jomā, un kuras ieceltas instruktoru vai virsnieku amatos atgriešanas un patvēruma meklētāju, imigrācijas kontroles struktūrvienībās.</w:t>
            </w: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9042E0" w:rsidRPr="00723865" w:rsidRDefault="00723865" w:rsidP="00D47BD2">
            <w:pPr>
              <w:pStyle w:val="BodyText3"/>
              <w:spacing w:after="0"/>
              <w:jc w:val="both"/>
              <w:rPr>
                <w:sz w:val="24"/>
                <w:szCs w:val="24"/>
              </w:rPr>
            </w:pPr>
            <w:r w:rsidRPr="00723865">
              <w:rPr>
                <w:sz w:val="24"/>
                <w:szCs w:val="24"/>
              </w:rPr>
              <w:t>Sniegt Valsts robežsardzes amatpersonām priekšstatu par Valsts robežsardzes funkcijām un uzdevumiem, to izpildes organizāciju un veikšanu saskaņā ar normatīvo aktu prasībām, attīstīt prasmes ievērot profesionālās ētikas pamatprincipus un dienestu reglamentējošo normatīvo aktu prasības, iepazīstināt ar lietvedības procesu un dienesta dokumentu sagatavošanas un noformēšanas noteikumiem, attīstīt vispārējo fizisko sagatavotību, kā arī prasmes ierindas paņēmienu izpildē un šaujamieroču pielietošanā</w:t>
            </w:r>
            <w:r w:rsidR="00533A0D" w:rsidRPr="00723865">
              <w:rPr>
                <w:sz w:val="24"/>
                <w:szCs w:val="24"/>
              </w:rPr>
              <w:t>.</w:t>
            </w: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723865" w:rsidRDefault="00723865">
            <w:pPr>
              <w:jc w:val="both"/>
              <w:rPr>
                <w:bCs/>
              </w:rPr>
            </w:pPr>
            <w:r w:rsidRPr="00723865">
              <w:t>4</w:t>
            </w:r>
            <w:r w:rsidR="00533A0D" w:rsidRPr="00723865">
              <w:t xml:space="preserve"> nedēļas</w:t>
            </w:r>
            <w:r w:rsidR="009078AF">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Pr="00723865" w:rsidRDefault="00723865" w:rsidP="00F5277B">
            <w:pPr>
              <w:jc w:val="both"/>
            </w:pPr>
            <w:r>
              <w:t>I</w:t>
            </w:r>
            <w:r w:rsidRPr="00723865">
              <w:t>nstruktor</w:t>
            </w:r>
            <w:r>
              <w:t>iem</w:t>
            </w:r>
            <w:r w:rsidRPr="00723865">
              <w:t xml:space="preserve"> </w:t>
            </w:r>
            <w:r>
              <w:t>un</w:t>
            </w:r>
            <w:r w:rsidRPr="00723865">
              <w:t xml:space="preserve"> virsniek</w:t>
            </w:r>
            <w:r>
              <w:t xml:space="preserve">iem </w:t>
            </w:r>
            <w:r w:rsidR="00AA1662" w:rsidRPr="00723865">
              <w:t>imigrācijas kontroles</w:t>
            </w:r>
            <w:r w:rsidR="00AA1662">
              <w:t xml:space="preserve">, </w:t>
            </w:r>
            <w:r>
              <w:t>a</w:t>
            </w:r>
            <w:r w:rsidRPr="00723865">
              <w:t xml:space="preserve">tgriešanas un patvēruma </w:t>
            </w:r>
            <w:r>
              <w:t>jomā -</w:t>
            </w:r>
            <w:r w:rsidRPr="00723865">
              <w:t xml:space="preserve"> augstākā (bakalaura grāds) vai otrā līmeņa profesionālā augstākā izglītība tiesību zinātnes izglītības tematiskajā jomā</w:t>
            </w:r>
            <w:r>
              <w:t>.</w:t>
            </w:r>
          </w:p>
        </w:tc>
      </w:tr>
      <w:tr w:rsidR="00D47BD2" w:rsidRPr="00D47BD2" w:rsidTr="00D47BD2">
        <w:tc>
          <w:tcPr>
            <w:tcW w:w="5416" w:type="dxa"/>
          </w:tcPr>
          <w:p w:rsidR="00D47BD2" w:rsidRPr="00616FB5" w:rsidRDefault="00D47BD2" w:rsidP="00D47BD2">
            <w:pPr>
              <w:rPr>
                <w:b/>
              </w:rPr>
            </w:pPr>
            <w:r w:rsidRPr="00616FB5">
              <w:rPr>
                <w:b/>
              </w:rPr>
              <w:t>Klausītāju skaits</w:t>
            </w:r>
            <w:bookmarkStart w:id="0" w:name="_GoBack"/>
            <w:bookmarkEnd w:id="0"/>
          </w:p>
        </w:tc>
        <w:tc>
          <w:tcPr>
            <w:tcW w:w="4673" w:type="dxa"/>
          </w:tcPr>
          <w:p w:rsidR="00D47BD2" w:rsidRPr="00C0121C" w:rsidRDefault="00723865" w:rsidP="00C0121C">
            <w:pPr>
              <w:keepNext/>
              <w:jc w:val="both"/>
              <w:outlineLvl w:val="1"/>
              <w:rPr>
                <w:bCs/>
                <w:iCs/>
              </w:rPr>
            </w:pPr>
            <w:r w:rsidRPr="00723865">
              <w:rPr>
                <w:bCs/>
                <w:iCs/>
              </w:rPr>
              <w:t>20.</w:t>
            </w:r>
          </w:p>
        </w:tc>
      </w:tr>
      <w:tr w:rsidR="00D47BD2" w:rsidRPr="00D47BD2" w:rsidTr="00D47BD2">
        <w:tc>
          <w:tcPr>
            <w:tcW w:w="5416" w:type="dxa"/>
          </w:tcPr>
          <w:p w:rsidR="00D47BD2" w:rsidRPr="00616FB5" w:rsidRDefault="000447AE" w:rsidP="009042E0">
            <w:pPr>
              <w:rPr>
                <w:b/>
              </w:rPr>
            </w:pPr>
            <w:r>
              <w:rPr>
                <w:b/>
              </w:rPr>
              <w:t>D</w:t>
            </w:r>
            <w:r w:rsidR="00D47BD2" w:rsidRPr="00616FB5">
              <w:rPr>
                <w:b/>
              </w:rPr>
              <w:t>okuments, kas apliecina programmas apguvi</w:t>
            </w:r>
          </w:p>
        </w:tc>
        <w:tc>
          <w:tcPr>
            <w:tcW w:w="4673" w:type="dxa"/>
          </w:tcPr>
          <w:p w:rsidR="00D47BD2" w:rsidRPr="009078AF" w:rsidRDefault="00D47BD2" w:rsidP="00D47BD2">
            <w:pPr>
              <w:jc w:val="both"/>
              <w:rPr>
                <w:bCs/>
              </w:rPr>
            </w:pPr>
            <w:r w:rsidRPr="009078AF">
              <w:rPr>
                <w:bCs/>
              </w:rPr>
              <w:t>V</w:t>
            </w:r>
            <w:r w:rsidR="009C09ED" w:rsidRPr="009078AF">
              <w:rPr>
                <w:bCs/>
              </w:rPr>
              <w:t>alsts robežsardzes koledžas</w:t>
            </w:r>
            <w:r w:rsidRPr="009078AF">
              <w:rPr>
                <w:bCs/>
              </w:rPr>
              <w:t xml:space="preserve"> apliecība</w:t>
            </w:r>
            <w:r w:rsidR="00164BA0">
              <w:rPr>
                <w:bCs/>
              </w:rPr>
              <w:t>.</w:t>
            </w: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BD3550" w:rsidRDefault="00EA5AFE" w:rsidP="00EA5AFE">
            <w:pPr>
              <w:jc w:val="both"/>
              <w:rPr>
                <w:b/>
                <w:bCs/>
              </w:rPr>
            </w:pPr>
            <w:r w:rsidRPr="00BD3550">
              <w:t xml:space="preserve">Valsts robežsardzes </w:t>
            </w:r>
            <w:r w:rsidR="009078AF" w:rsidRPr="00BD3550">
              <w:t>04.12</w:t>
            </w:r>
            <w:r w:rsidR="00D85867" w:rsidRPr="00BD3550">
              <w:t>.202</w:t>
            </w:r>
            <w:r w:rsidR="00BD3550" w:rsidRPr="00BD3550">
              <w:t>0</w:t>
            </w:r>
            <w:r w:rsidRPr="00BD3550">
              <w:t>. pavēle Nr.</w:t>
            </w:r>
            <w:r w:rsidR="00BD3550" w:rsidRPr="00BD3550">
              <w:t>1412</w:t>
            </w:r>
            <w:r w:rsidR="00533A0D" w:rsidRPr="00BD3550">
              <w:t>.</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7E985FA5"/>
    <w:multiLevelType w:val="hybridMultilevel"/>
    <w:tmpl w:val="216A3A36"/>
    <w:lvl w:ilvl="0" w:tplc="5F28F3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447AE"/>
    <w:rsid w:val="0008460B"/>
    <w:rsid w:val="000F51EA"/>
    <w:rsid w:val="00164BA0"/>
    <w:rsid w:val="0022037C"/>
    <w:rsid w:val="00325473"/>
    <w:rsid w:val="00533A0D"/>
    <w:rsid w:val="00616FB5"/>
    <w:rsid w:val="00625869"/>
    <w:rsid w:val="00644C61"/>
    <w:rsid w:val="00684AF1"/>
    <w:rsid w:val="006F5786"/>
    <w:rsid w:val="00723865"/>
    <w:rsid w:val="00786A29"/>
    <w:rsid w:val="007E229E"/>
    <w:rsid w:val="0088499E"/>
    <w:rsid w:val="008A358C"/>
    <w:rsid w:val="008B70B3"/>
    <w:rsid w:val="008F4349"/>
    <w:rsid w:val="008F77AD"/>
    <w:rsid w:val="009042E0"/>
    <w:rsid w:val="009078AF"/>
    <w:rsid w:val="00920A1C"/>
    <w:rsid w:val="00974F2D"/>
    <w:rsid w:val="009C09ED"/>
    <w:rsid w:val="00A164CB"/>
    <w:rsid w:val="00AA1662"/>
    <w:rsid w:val="00BD3550"/>
    <w:rsid w:val="00C0121C"/>
    <w:rsid w:val="00C26012"/>
    <w:rsid w:val="00C8344A"/>
    <w:rsid w:val="00C8352C"/>
    <w:rsid w:val="00D47BD2"/>
    <w:rsid w:val="00D85867"/>
    <w:rsid w:val="00E21020"/>
    <w:rsid w:val="00E30473"/>
    <w:rsid w:val="00E92252"/>
    <w:rsid w:val="00EA5AFE"/>
    <w:rsid w:val="00F17878"/>
    <w:rsid w:val="00F5277B"/>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C7C8"/>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1276</Words>
  <Characters>728</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Antoņina Gajevska</cp:lastModifiedBy>
  <cp:revision>9</cp:revision>
  <dcterms:created xsi:type="dcterms:W3CDTF">2022-12-01T11:10:00Z</dcterms:created>
  <dcterms:modified xsi:type="dcterms:W3CDTF">2022-12-09T07:16:00Z</dcterms:modified>
</cp:coreProperties>
</file>